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093" w:type="dxa"/>
        <w:tblLook w:val="04A0" w:firstRow="1" w:lastRow="0" w:firstColumn="1" w:lastColumn="0" w:noHBand="0" w:noVBand="1"/>
      </w:tblPr>
      <w:tblGrid>
        <w:gridCol w:w="1526"/>
        <w:gridCol w:w="5386"/>
        <w:gridCol w:w="3686"/>
        <w:gridCol w:w="3495"/>
      </w:tblGrid>
      <w:tr w:rsidR="002664CF" w:rsidRPr="008C0D58" w14:paraId="0889C6E1" w14:textId="77777777" w:rsidTr="00F71160">
        <w:tc>
          <w:tcPr>
            <w:tcW w:w="1526" w:type="dxa"/>
          </w:tcPr>
          <w:p w14:paraId="5C5C1E99" w14:textId="77777777" w:rsidR="00D506D7" w:rsidRPr="008C0D58" w:rsidRDefault="00D506D7" w:rsidP="002664CF">
            <w:pPr>
              <w:pStyle w:val="Lijstalinea"/>
              <w:ind w:left="0"/>
              <w:rPr>
                <w:b/>
                <w:lang w:val="nl-NL"/>
              </w:rPr>
            </w:pPr>
            <w:r w:rsidRPr="008C0D58">
              <w:rPr>
                <w:b/>
                <w:lang w:val="nl-NL"/>
              </w:rPr>
              <w:t>Doelgroep</w:t>
            </w:r>
          </w:p>
        </w:tc>
        <w:tc>
          <w:tcPr>
            <w:tcW w:w="5386" w:type="dxa"/>
          </w:tcPr>
          <w:p w14:paraId="550EC22D" w14:textId="77777777" w:rsidR="00D506D7" w:rsidRPr="008C0D58" w:rsidRDefault="00254367" w:rsidP="002664CF">
            <w:pPr>
              <w:pStyle w:val="Lijstalinea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D</w:t>
            </w:r>
            <w:r w:rsidR="00D506D7" w:rsidRPr="008C0D58">
              <w:rPr>
                <w:b/>
                <w:lang w:val="nl-NL"/>
              </w:rPr>
              <w:t>oelen</w:t>
            </w:r>
          </w:p>
        </w:tc>
        <w:tc>
          <w:tcPr>
            <w:tcW w:w="3686" w:type="dxa"/>
          </w:tcPr>
          <w:p w14:paraId="323C1616" w14:textId="77777777" w:rsidR="00D506D7" w:rsidRPr="008C0D58" w:rsidRDefault="00D506D7" w:rsidP="002664CF">
            <w:pPr>
              <w:pStyle w:val="Lijstalinea"/>
              <w:ind w:left="0"/>
              <w:rPr>
                <w:b/>
                <w:lang w:val="nl-NL"/>
              </w:rPr>
            </w:pPr>
            <w:r w:rsidRPr="008C0D58">
              <w:rPr>
                <w:b/>
                <w:lang w:val="nl-NL"/>
              </w:rPr>
              <w:t>Werkvormen</w:t>
            </w:r>
            <w:r>
              <w:rPr>
                <w:b/>
                <w:lang w:val="nl-NL"/>
              </w:rPr>
              <w:t xml:space="preserve"> en toetsing</w:t>
            </w:r>
          </w:p>
        </w:tc>
        <w:tc>
          <w:tcPr>
            <w:tcW w:w="3495" w:type="dxa"/>
          </w:tcPr>
          <w:p w14:paraId="46280662" w14:textId="77777777" w:rsidR="00D506D7" w:rsidRPr="008C0D58" w:rsidRDefault="00D506D7" w:rsidP="00D506D7">
            <w:pPr>
              <w:pStyle w:val="Lijstalinea"/>
              <w:ind w:left="175" w:hanging="175"/>
              <w:rPr>
                <w:b/>
                <w:lang w:val="nl-NL"/>
              </w:rPr>
            </w:pPr>
            <w:r w:rsidRPr="008C0D58">
              <w:rPr>
                <w:b/>
                <w:lang w:val="nl-NL"/>
              </w:rPr>
              <w:t>Tijd/ middelen</w:t>
            </w:r>
          </w:p>
        </w:tc>
      </w:tr>
      <w:tr w:rsidR="002664CF" w14:paraId="133D9454" w14:textId="77777777" w:rsidTr="00F71160">
        <w:tc>
          <w:tcPr>
            <w:tcW w:w="1526" w:type="dxa"/>
          </w:tcPr>
          <w:p w14:paraId="289F6115" w14:textId="77777777" w:rsidR="00D506D7" w:rsidRDefault="00D506D7" w:rsidP="002664CF">
            <w:pPr>
              <w:pStyle w:val="Lijstalinea"/>
              <w:ind w:left="0"/>
              <w:rPr>
                <w:b/>
                <w:lang w:val="nl-NL"/>
              </w:rPr>
            </w:pPr>
            <w:r w:rsidRPr="008C0D58">
              <w:rPr>
                <w:b/>
                <w:lang w:val="nl-NL"/>
              </w:rPr>
              <w:t>Beginnend</w:t>
            </w:r>
          </w:p>
          <w:p w14:paraId="407D6679" w14:textId="25D112CA" w:rsidR="00DD6B24" w:rsidRPr="00DD6B24" w:rsidRDefault="00DD6B24" w:rsidP="002664CF">
            <w:pPr>
              <w:pStyle w:val="Lijstalinea"/>
              <w:ind w:left="0"/>
              <w:rPr>
                <w:lang w:val="nl-NL"/>
              </w:rPr>
            </w:pPr>
            <w:r w:rsidRPr="00DD6B24">
              <w:rPr>
                <w:lang w:val="nl-NL"/>
              </w:rPr>
              <w:t>Niveau mbo/hbo</w:t>
            </w:r>
          </w:p>
          <w:p w14:paraId="055C3714" w14:textId="77777777" w:rsidR="00D506D7" w:rsidRPr="008C0D58" w:rsidRDefault="00D506D7" w:rsidP="002664CF">
            <w:pPr>
              <w:pStyle w:val="Lijstalinea"/>
              <w:ind w:left="0"/>
              <w:rPr>
                <w:b/>
                <w:lang w:val="nl-NL"/>
              </w:rPr>
            </w:pPr>
          </w:p>
        </w:tc>
        <w:tc>
          <w:tcPr>
            <w:tcW w:w="5386" w:type="dxa"/>
          </w:tcPr>
          <w:p w14:paraId="3DB9A294" w14:textId="77777777" w:rsidR="00D506D7" w:rsidRDefault="00D506D7" w:rsidP="00D506D7">
            <w:pPr>
              <w:pStyle w:val="Lijstalinea"/>
              <w:ind w:left="0"/>
              <w:rPr>
                <w:lang w:val="nl-NL"/>
              </w:rPr>
            </w:pPr>
            <w:r w:rsidRPr="00DB2F5D">
              <w:rPr>
                <w:lang w:val="nl-NL"/>
              </w:rPr>
              <w:t>Bewustwording</w:t>
            </w:r>
            <w:r>
              <w:rPr>
                <w:lang w:val="nl-NL"/>
              </w:rPr>
              <w:t>:</w:t>
            </w:r>
          </w:p>
          <w:p w14:paraId="159ED6F8" w14:textId="77777777" w:rsidR="00D506D7" w:rsidRDefault="00D506D7" w:rsidP="00D506D7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Kunnen benoemen van verschil tussen een inventariserend en explorerend gesprek</w:t>
            </w:r>
          </w:p>
          <w:p w14:paraId="09A99B59" w14:textId="77777777" w:rsidR="00D506D7" w:rsidRPr="008F52BF" w:rsidRDefault="00D506D7" w:rsidP="00D506D7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Kunnen benoemen wat h</w:t>
            </w:r>
            <w:r w:rsidRPr="00DB2F5D">
              <w:rPr>
                <w:lang w:val="nl-NL"/>
              </w:rPr>
              <w:t xml:space="preserve">et belang van ruimte ervaren </w:t>
            </w:r>
            <w:r>
              <w:rPr>
                <w:lang w:val="nl-NL"/>
              </w:rPr>
              <w:t xml:space="preserve">is </w:t>
            </w:r>
            <w:r w:rsidRPr="00DB2F5D">
              <w:rPr>
                <w:lang w:val="nl-NL"/>
              </w:rPr>
              <w:t xml:space="preserve">in het </w:t>
            </w:r>
            <w:r>
              <w:rPr>
                <w:lang w:val="nl-NL"/>
              </w:rPr>
              <w:t xml:space="preserve">exploratieve </w:t>
            </w:r>
            <w:r w:rsidRPr="00DB2F5D">
              <w:rPr>
                <w:lang w:val="nl-NL"/>
              </w:rPr>
              <w:t>gesprek</w:t>
            </w:r>
          </w:p>
          <w:p w14:paraId="4AB96219" w14:textId="77777777" w:rsidR="00D506D7" w:rsidRPr="00DB2F5D" w:rsidRDefault="00D506D7" w:rsidP="00D506D7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Kunnen benoemen van b</w:t>
            </w:r>
            <w:r w:rsidRPr="00DB2F5D">
              <w:rPr>
                <w:lang w:val="nl-NL"/>
              </w:rPr>
              <w:t>elangrijke spanningsvelden en thema</w:t>
            </w:r>
            <w:r>
              <w:rPr>
                <w:lang w:val="nl-NL"/>
              </w:rPr>
              <w:t>’</w:t>
            </w:r>
            <w:r w:rsidRPr="00DB2F5D">
              <w:rPr>
                <w:lang w:val="nl-NL"/>
              </w:rPr>
              <w:t xml:space="preserve">s </w:t>
            </w:r>
            <w:r>
              <w:rPr>
                <w:lang w:val="nl-NL"/>
              </w:rPr>
              <w:t>voor cliënten/ patiënten en naasten</w:t>
            </w:r>
          </w:p>
          <w:p w14:paraId="44F53ED6" w14:textId="77777777" w:rsidR="00D506D7" w:rsidRDefault="00D506D7" w:rsidP="00D506D7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Kunnen benoemen wat manieren zijn om het exploratieve gesprek te kunnen voeren</w:t>
            </w:r>
          </w:p>
          <w:p w14:paraId="0F7864D9" w14:textId="77777777" w:rsidR="00D506D7" w:rsidRPr="00D506D7" w:rsidRDefault="00D506D7" w:rsidP="00D506D7">
            <w:pPr>
              <w:rPr>
                <w:lang w:val="nl-NL"/>
              </w:rPr>
            </w:pPr>
            <w:r>
              <w:rPr>
                <w:lang w:val="nl-NL"/>
              </w:rPr>
              <w:t>Reflectie:</w:t>
            </w:r>
          </w:p>
          <w:p w14:paraId="18C188CA" w14:textId="77777777" w:rsidR="00D506D7" w:rsidRDefault="00D506D7" w:rsidP="00D506D7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Ervaren van ruimte in het exploratieve gesprek kunnen relateren aan de eigen praktijk</w:t>
            </w:r>
          </w:p>
          <w:p w14:paraId="53A96A73" w14:textId="77777777" w:rsidR="00D506D7" w:rsidRDefault="00D506D7" w:rsidP="00D506D7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Belangrijke spanningsvelden en thema’s kunnen relateren aan de eigen beleving en ervaringen.</w:t>
            </w:r>
          </w:p>
          <w:p w14:paraId="2565990B" w14:textId="77777777" w:rsidR="00D506D7" w:rsidRDefault="00D506D7" w:rsidP="00D506D7">
            <w:pPr>
              <w:pStyle w:val="Lijstalinea"/>
              <w:ind w:left="0" w:right="-1194"/>
              <w:rPr>
                <w:lang w:val="nl-NL"/>
              </w:rPr>
            </w:pPr>
          </w:p>
        </w:tc>
        <w:tc>
          <w:tcPr>
            <w:tcW w:w="3686" w:type="dxa"/>
          </w:tcPr>
          <w:p w14:paraId="17A419DB" w14:textId="24E6D91E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Presentatie</w:t>
            </w:r>
            <w:r w:rsidR="00A25187">
              <w:rPr>
                <w:lang w:val="nl-NL"/>
              </w:rPr>
              <w:t>,</w:t>
            </w:r>
            <w:r>
              <w:rPr>
                <w:lang w:val="nl-NL"/>
              </w:rPr>
              <w:t xml:space="preserve"> </w:t>
            </w:r>
            <w:r w:rsidR="00A25187">
              <w:rPr>
                <w:lang w:val="nl-NL"/>
              </w:rPr>
              <w:t>z</w:t>
            </w:r>
            <w:r w:rsidR="0001712F">
              <w:rPr>
                <w:lang w:val="nl-NL"/>
              </w:rPr>
              <w:t>ie omlijsting per onderdeel</w:t>
            </w:r>
            <w:r w:rsidR="00962704">
              <w:rPr>
                <w:lang w:val="nl-NL"/>
              </w:rPr>
              <w:t>; a t/m e</w:t>
            </w:r>
          </w:p>
          <w:p w14:paraId="0D80958B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18F5A4B4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22BC5181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2D8F799D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743934E7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51AF7CF3" w14:textId="308EB9C5" w:rsidR="00D506D7" w:rsidRDefault="00A25187" w:rsidP="002664CF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+ verkennende vragen</w:t>
            </w:r>
          </w:p>
          <w:p w14:paraId="54595A02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02DECF81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38CB33FF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669696F4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3A29ECE7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757220B9" w14:textId="77777777" w:rsidR="00D506D7" w:rsidRDefault="00C43BB5" w:rsidP="002664CF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+ reflectie oefeningen,</w:t>
            </w:r>
            <w:r w:rsidR="00D506D7">
              <w:rPr>
                <w:lang w:val="nl-NL"/>
              </w:rPr>
              <w:t xml:space="preserve"> discussie</w:t>
            </w:r>
            <w:r>
              <w:rPr>
                <w:lang w:val="nl-NL"/>
              </w:rPr>
              <w:t xml:space="preserve"> en kennistoetsing</w:t>
            </w:r>
          </w:p>
          <w:p w14:paraId="365E4C00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5A9659F7" w14:textId="77777777" w:rsidR="00C43BB5" w:rsidRDefault="00C43BB5" w:rsidP="002664CF">
            <w:pPr>
              <w:pStyle w:val="Lijstalinea"/>
              <w:ind w:left="0"/>
              <w:rPr>
                <w:lang w:val="nl-NL"/>
              </w:rPr>
            </w:pPr>
          </w:p>
          <w:p w14:paraId="55063AE3" w14:textId="77777777" w:rsidR="00C43BB5" w:rsidRDefault="00C43BB5" w:rsidP="002664CF">
            <w:pPr>
              <w:pStyle w:val="Lijstalinea"/>
              <w:ind w:left="0"/>
              <w:rPr>
                <w:lang w:val="nl-NL"/>
              </w:rPr>
            </w:pPr>
          </w:p>
          <w:p w14:paraId="6B0DEE5A" w14:textId="77777777" w:rsidR="00C43BB5" w:rsidRDefault="00C43BB5" w:rsidP="002664CF">
            <w:pPr>
              <w:pStyle w:val="Lijstalinea"/>
              <w:ind w:left="0"/>
              <w:rPr>
                <w:lang w:val="nl-NL"/>
              </w:rPr>
            </w:pPr>
          </w:p>
          <w:p w14:paraId="107DF560" w14:textId="77777777" w:rsidR="00C43BB5" w:rsidRDefault="00C43BB5" w:rsidP="002664CF">
            <w:pPr>
              <w:pStyle w:val="Lijstalinea"/>
              <w:ind w:left="0"/>
              <w:rPr>
                <w:lang w:val="nl-NL"/>
              </w:rPr>
            </w:pPr>
          </w:p>
          <w:p w14:paraId="4B3B0EF5" w14:textId="77777777" w:rsidR="00C43BB5" w:rsidRDefault="00C43BB5" w:rsidP="002664CF">
            <w:pPr>
              <w:pStyle w:val="Lijstalinea"/>
              <w:ind w:left="0"/>
              <w:rPr>
                <w:lang w:val="nl-NL"/>
              </w:rPr>
            </w:pPr>
          </w:p>
        </w:tc>
        <w:tc>
          <w:tcPr>
            <w:tcW w:w="3495" w:type="dxa"/>
          </w:tcPr>
          <w:p w14:paraId="33B9B7DA" w14:textId="63BF01DF" w:rsidR="00D506D7" w:rsidRDefault="00657157" w:rsidP="002664CF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Ca 60m voor lichte verkenning en reflectie</w:t>
            </w:r>
          </w:p>
          <w:p w14:paraId="31B7A3E0" w14:textId="77777777" w:rsidR="00657157" w:rsidRDefault="00657157" w:rsidP="002664CF">
            <w:pPr>
              <w:pStyle w:val="Lijstalinea"/>
              <w:ind w:left="0"/>
              <w:rPr>
                <w:lang w:val="nl-NL"/>
              </w:rPr>
            </w:pPr>
          </w:p>
          <w:p w14:paraId="1693BE17" w14:textId="3CF02A55" w:rsidR="00657157" w:rsidRDefault="00657157" w:rsidP="002664CF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Ca 90m voor uitgebreidere reflectie en discussie</w:t>
            </w:r>
          </w:p>
          <w:p w14:paraId="76CF00C8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7E5DE9A5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0DE8CFDB" w14:textId="77777777" w:rsidR="00DD6B24" w:rsidRDefault="00657157" w:rsidP="002664CF">
            <w:pPr>
              <w:pStyle w:val="Lijstalinea"/>
              <w:ind w:left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Evt</w:t>
            </w:r>
            <w:proofErr w:type="spellEnd"/>
            <w:r>
              <w:rPr>
                <w:lang w:val="nl-NL"/>
              </w:rPr>
              <w:t xml:space="preserve"> </w:t>
            </w:r>
            <w:r w:rsidR="00DD6B24">
              <w:rPr>
                <w:lang w:val="nl-NL"/>
              </w:rPr>
              <w:t xml:space="preserve">high </w:t>
            </w:r>
            <w:proofErr w:type="spellStart"/>
            <w:r w:rsidR="00DD6B24">
              <w:rPr>
                <w:lang w:val="nl-NL"/>
              </w:rPr>
              <w:t>intensity</w:t>
            </w:r>
            <w:proofErr w:type="spellEnd"/>
            <w:r w:rsidR="00DD6B24">
              <w:rPr>
                <w:lang w:val="nl-NL"/>
              </w:rPr>
              <w:t xml:space="preserve"> training:</w:t>
            </w:r>
          </w:p>
          <w:p w14:paraId="73D95BD8" w14:textId="77777777" w:rsidR="002664CF" w:rsidRDefault="00657157" w:rsidP="00DD6B24">
            <w:pPr>
              <w:pStyle w:val="Lijstalinea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achtergrond informatie toesturen vooraf</w:t>
            </w:r>
          </w:p>
          <w:p w14:paraId="6494DEA3" w14:textId="6FDB05E0" w:rsidR="00657157" w:rsidRDefault="00DD6B24" w:rsidP="00DD6B24">
            <w:pPr>
              <w:pStyle w:val="Lijstalinea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Ca 30m voor reflectie,</w:t>
            </w:r>
            <w:r w:rsidR="00657157">
              <w:rPr>
                <w:lang w:val="nl-NL"/>
              </w:rPr>
              <w:t xml:space="preserve"> discussie</w:t>
            </w:r>
            <w:r>
              <w:rPr>
                <w:lang w:val="nl-NL"/>
              </w:rPr>
              <w:t xml:space="preserve"> en kennistoetsing</w:t>
            </w:r>
          </w:p>
          <w:p w14:paraId="74A565E0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08423EAF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706B803C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672374A2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563E47FD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2E5C8649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2E985C09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260FA3FB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41129E70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  <w:p w14:paraId="025508C1" w14:textId="77777777" w:rsidR="002664CF" w:rsidRDefault="002664CF" w:rsidP="00C43BB5">
            <w:pPr>
              <w:pStyle w:val="Lijstalinea"/>
              <w:ind w:left="0"/>
              <w:rPr>
                <w:lang w:val="nl-NL"/>
              </w:rPr>
            </w:pPr>
          </w:p>
        </w:tc>
      </w:tr>
      <w:tr w:rsidR="002664CF" w14:paraId="7F286208" w14:textId="77777777" w:rsidTr="00F71160">
        <w:tc>
          <w:tcPr>
            <w:tcW w:w="1526" w:type="dxa"/>
          </w:tcPr>
          <w:p w14:paraId="3C70278B" w14:textId="377ABDA8" w:rsidR="00D506D7" w:rsidRDefault="00254367" w:rsidP="002664CF">
            <w:pPr>
              <w:pStyle w:val="Lijstalinea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Ervaren</w:t>
            </w:r>
          </w:p>
          <w:p w14:paraId="11D364EB" w14:textId="77777777" w:rsidR="00DD6B24" w:rsidRPr="00DD6B24" w:rsidRDefault="00DD6B24" w:rsidP="00DD6B24">
            <w:pPr>
              <w:pStyle w:val="Lijstalinea"/>
              <w:ind w:left="0"/>
              <w:rPr>
                <w:lang w:val="nl-NL"/>
              </w:rPr>
            </w:pPr>
            <w:r w:rsidRPr="00DD6B24">
              <w:rPr>
                <w:lang w:val="nl-NL"/>
              </w:rPr>
              <w:t>Niveau mbo/hbo</w:t>
            </w:r>
          </w:p>
          <w:p w14:paraId="35A9E5D9" w14:textId="77777777" w:rsidR="00D506D7" w:rsidRPr="008C0D58" w:rsidRDefault="00D506D7" w:rsidP="002664CF">
            <w:pPr>
              <w:pStyle w:val="Lijstalinea"/>
              <w:ind w:left="360"/>
              <w:rPr>
                <w:b/>
                <w:lang w:val="nl-NL"/>
              </w:rPr>
            </w:pPr>
          </w:p>
        </w:tc>
        <w:tc>
          <w:tcPr>
            <w:tcW w:w="5386" w:type="dxa"/>
          </w:tcPr>
          <w:p w14:paraId="51E39451" w14:textId="77777777" w:rsidR="00D506D7" w:rsidRDefault="002664CF" w:rsidP="002664CF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Gespreksvoering</w:t>
            </w:r>
          </w:p>
          <w:p w14:paraId="22BDC324" w14:textId="77777777" w:rsidR="002664CF" w:rsidRPr="00DB2F5D" w:rsidRDefault="002664CF" w:rsidP="002664CF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 w:rsidRPr="00DB2F5D">
              <w:rPr>
                <w:lang w:val="nl-NL"/>
              </w:rPr>
              <w:t xml:space="preserve">Kunnen inleven in de zijnstoestand van de ander </w:t>
            </w:r>
          </w:p>
          <w:p w14:paraId="64F3FC24" w14:textId="77777777" w:rsidR="002664CF" w:rsidRPr="00DB2F5D" w:rsidRDefault="002664CF" w:rsidP="002664CF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Kunnen v</w:t>
            </w:r>
            <w:r w:rsidRPr="00DB2F5D">
              <w:rPr>
                <w:lang w:val="nl-NL"/>
              </w:rPr>
              <w:t>erkennen en delen van belangrijke thema’s en spanningsvelden</w:t>
            </w:r>
          </w:p>
          <w:p w14:paraId="7F1CD687" w14:textId="77777777" w:rsidR="002664CF" w:rsidRDefault="002664CF" w:rsidP="002664CF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Kunnen w</w:t>
            </w:r>
            <w:r w:rsidRPr="00DB2F5D">
              <w:rPr>
                <w:lang w:val="nl-NL"/>
              </w:rPr>
              <w:t>erken met een gevoel van ruimte in het gesprek en voor een mogelijk vervolg</w:t>
            </w:r>
          </w:p>
          <w:p w14:paraId="105EF700" w14:textId="77777777" w:rsidR="00962704" w:rsidRPr="00962704" w:rsidRDefault="00962704" w:rsidP="00962704">
            <w:pPr>
              <w:rPr>
                <w:lang w:val="nl-NL"/>
              </w:rPr>
            </w:pPr>
            <w:r w:rsidRPr="00962704">
              <w:rPr>
                <w:lang w:val="nl-NL"/>
              </w:rPr>
              <w:t>Reflectie</w:t>
            </w:r>
          </w:p>
          <w:p w14:paraId="26367B84" w14:textId="77777777" w:rsidR="00066292" w:rsidRDefault="00066292" w:rsidP="00066292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lastRenderedPageBreak/>
              <w:t>Kunnen benoemen van de eigen sterktes en zwaktes</w:t>
            </w:r>
          </w:p>
          <w:p w14:paraId="132D397E" w14:textId="77777777" w:rsidR="00066292" w:rsidRPr="00DB2F5D" w:rsidRDefault="00066292" w:rsidP="00066292">
            <w:pPr>
              <w:pStyle w:val="Lijstalinea"/>
              <w:numPr>
                <w:ilvl w:val="0"/>
                <w:numId w:val="2"/>
              </w:numPr>
              <w:rPr>
                <w:lang w:val="nl-NL"/>
              </w:rPr>
            </w:pPr>
            <w:r>
              <w:rPr>
                <w:lang w:val="nl-NL"/>
              </w:rPr>
              <w:t>Kunnen benoemen waar men vooral meer aandacht moet besteden voor de eigen ontwikkeling</w:t>
            </w:r>
          </w:p>
          <w:p w14:paraId="490355A3" w14:textId="77777777" w:rsidR="002664CF" w:rsidRDefault="002664CF" w:rsidP="002664CF">
            <w:pPr>
              <w:pStyle w:val="Lijstalinea"/>
              <w:ind w:left="0"/>
              <w:rPr>
                <w:lang w:val="nl-NL"/>
              </w:rPr>
            </w:pPr>
          </w:p>
        </w:tc>
        <w:tc>
          <w:tcPr>
            <w:tcW w:w="3686" w:type="dxa"/>
          </w:tcPr>
          <w:p w14:paraId="1FF93744" w14:textId="77777777" w:rsidR="00066292" w:rsidRDefault="00066292" w:rsidP="00066292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lastRenderedPageBreak/>
              <w:t>Presentatie + verkennende vragen</w:t>
            </w:r>
          </w:p>
          <w:p w14:paraId="66638D08" w14:textId="77777777" w:rsidR="00D506D7" w:rsidRDefault="00D506D7" w:rsidP="002664CF">
            <w:pPr>
              <w:pStyle w:val="Lijstalinea"/>
              <w:ind w:left="0"/>
              <w:rPr>
                <w:lang w:val="nl-NL"/>
              </w:rPr>
            </w:pPr>
          </w:p>
          <w:p w14:paraId="14266C1D" w14:textId="77777777" w:rsidR="00254367" w:rsidRDefault="00254367" w:rsidP="002664CF">
            <w:pPr>
              <w:pStyle w:val="Lijstalinea"/>
              <w:ind w:left="0"/>
              <w:rPr>
                <w:lang w:val="nl-NL"/>
              </w:rPr>
            </w:pPr>
          </w:p>
          <w:p w14:paraId="210E3FD9" w14:textId="77777777" w:rsidR="00254367" w:rsidRDefault="00254367" w:rsidP="002664CF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+ Oefenen met casuïstiek</w:t>
            </w:r>
          </w:p>
          <w:p w14:paraId="4E3B6887" w14:textId="5825D7C9" w:rsidR="00A25187" w:rsidRDefault="00A25187" w:rsidP="00C43BB5">
            <w:pPr>
              <w:pStyle w:val="Lijstalinea"/>
              <w:numPr>
                <w:ilvl w:val="0"/>
                <w:numId w:val="4"/>
              </w:numPr>
              <w:rPr>
                <w:lang w:val="nl-NL"/>
              </w:rPr>
            </w:pPr>
            <w:r>
              <w:rPr>
                <w:lang w:val="nl-NL"/>
              </w:rPr>
              <w:t>Ingebrachte casussen</w:t>
            </w:r>
          </w:p>
          <w:p w14:paraId="3AB41ADC" w14:textId="472414B6" w:rsidR="00C43BB5" w:rsidRDefault="00A25187" w:rsidP="00C43BB5">
            <w:pPr>
              <w:pStyle w:val="Lijstalinea"/>
              <w:numPr>
                <w:ilvl w:val="0"/>
                <w:numId w:val="4"/>
              </w:numPr>
              <w:rPr>
                <w:lang w:val="nl-NL"/>
              </w:rPr>
            </w:pPr>
            <w:r>
              <w:rPr>
                <w:lang w:val="nl-NL"/>
              </w:rPr>
              <w:t>Eigen inbreng</w:t>
            </w:r>
          </w:p>
          <w:p w14:paraId="3ED42491" w14:textId="697BCE39" w:rsidR="00A25187" w:rsidRDefault="00A25187" w:rsidP="00C43BB5">
            <w:pPr>
              <w:pStyle w:val="Lijstalinea"/>
              <w:numPr>
                <w:ilvl w:val="0"/>
                <w:numId w:val="4"/>
              </w:numPr>
              <w:rPr>
                <w:lang w:val="nl-NL"/>
              </w:rPr>
            </w:pPr>
            <w:r>
              <w:rPr>
                <w:lang w:val="nl-NL"/>
              </w:rPr>
              <w:t>Praktijkopdracht</w:t>
            </w:r>
          </w:p>
          <w:p w14:paraId="2A773826" w14:textId="77777777" w:rsidR="00254367" w:rsidRDefault="00254367" w:rsidP="002664CF">
            <w:pPr>
              <w:pStyle w:val="Lijstalinea"/>
              <w:ind w:left="0"/>
              <w:rPr>
                <w:lang w:val="nl-NL"/>
              </w:rPr>
            </w:pPr>
          </w:p>
          <w:p w14:paraId="3AB1D58F" w14:textId="4E547EFF" w:rsidR="00254367" w:rsidRDefault="00657157" w:rsidP="00254367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+ reflectie oefeningen,</w:t>
            </w:r>
            <w:r w:rsidR="00254367">
              <w:rPr>
                <w:lang w:val="nl-NL"/>
              </w:rPr>
              <w:t xml:space="preserve"> </w:t>
            </w:r>
            <w:r w:rsidR="005E094B">
              <w:rPr>
                <w:lang w:val="nl-NL"/>
              </w:rPr>
              <w:t xml:space="preserve">casusoefeningen/ kennistoetsing, </w:t>
            </w:r>
            <w:r w:rsidR="00254367">
              <w:rPr>
                <w:lang w:val="nl-NL"/>
              </w:rPr>
              <w:t>discussie</w:t>
            </w:r>
            <w:r>
              <w:rPr>
                <w:lang w:val="nl-NL"/>
              </w:rPr>
              <w:t xml:space="preserve"> en eventueel, verslag</w:t>
            </w:r>
          </w:p>
          <w:p w14:paraId="535A9AED" w14:textId="77777777" w:rsidR="00254367" w:rsidRDefault="00254367" w:rsidP="002664CF">
            <w:pPr>
              <w:pStyle w:val="Lijstalinea"/>
              <w:ind w:left="0"/>
              <w:rPr>
                <w:lang w:val="nl-NL"/>
              </w:rPr>
            </w:pPr>
          </w:p>
        </w:tc>
        <w:tc>
          <w:tcPr>
            <w:tcW w:w="3495" w:type="dxa"/>
          </w:tcPr>
          <w:p w14:paraId="6DACCFB4" w14:textId="140C5E91" w:rsidR="00254367" w:rsidRDefault="00A20F11" w:rsidP="00657157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lastRenderedPageBreak/>
              <w:t>Ca 90m? Voor</w:t>
            </w:r>
            <w:r w:rsidR="00657157">
              <w:rPr>
                <w:lang w:val="nl-NL"/>
              </w:rPr>
              <w:t xml:space="preserve"> paar</w:t>
            </w:r>
            <w:r>
              <w:rPr>
                <w:lang w:val="nl-NL"/>
              </w:rPr>
              <w:t xml:space="preserve"> </w:t>
            </w:r>
            <w:r w:rsidR="00657157">
              <w:rPr>
                <w:lang w:val="nl-NL"/>
              </w:rPr>
              <w:t>lichte</w:t>
            </w:r>
            <w:r>
              <w:rPr>
                <w:lang w:val="nl-NL"/>
              </w:rPr>
              <w:t xml:space="preserve"> casussen</w:t>
            </w:r>
          </w:p>
          <w:p w14:paraId="098DFB7D" w14:textId="77777777" w:rsidR="00A20F11" w:rsidRDefault="00A20F11" w:rsidP="00657157">
            <w:pPr>
              <w:pStyle w:val="Lijstalinea"/>
              <w:ind w:left="0"/>
              <w:rPr>
                <w:lang w:val="nl-NL"/>
              </w:rPr>
            </w:pPr>
          </w:p>
          <w:p w14:paraId="56AA897E" w14:textId="77777777" w:rsidR="00A20F11" w:rsidRDefault="00A20F11" w:rsidP="00657157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 xml:space="preserve">Ca 120m voor zwaardere casussen, meer </w:t>
            </w:r>
            <w:r w:rsidR="00657157">
              <w:rPr>
                <w:lang w:val="nl-NL"/>
              </w:rPr>
              <w:t>ruimte eigen inbreng en discussie</w:t>
            </w:r>
          </w:p>
          <w:p w14:paraId="59772AAA" w14:textId="77777777" w:rsidR="00657157" w:rsidRDefault="00657157" w:rsidP="00657157">
            <w:pPr>
              <w:pStyle w:val="Lijstalinea"/>
              <w:ind w:left="0"/>
              <w:rPr>
                <w:lang w:val="nl-NL"/>
              </w:rPr>
            </w:pPr>
          </w:p>
          <w:p w14:paraId="251B81B0" w14:textId="77777777" w:rsidR="00657157" w:rsidRDefault="00657157" w:rsidP="00657157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 xml:space="preserve">Ca 3 uur voor uitvoeren van </w:t>
            </w:r>
            <w:r>
              <w:rPr>
                <w:lang w:val="nl-NL"/>
              </w:rPr>
              <w:lastRenderedPageBreak/>
              <w:t xml:space="preserve">praktijk opdracht </w:t>
            </w:r>
          </w:p>
          <w:p w14:paraId="02440FE2" w14:textId="77777777" w:rsidR="00ED737D" w:rsidRDefault="00ED737D" w:rsidP="00ED737D">
            <w:pPr>
              <w:rPr>
                <w:lang w:val="nl-NL"/>
              </w:rPr>
            </w:pPr>
          </w:p>
          <w:p w14:paraId="4F11F995" w14:textId="77777777" w:rsidR="00ED737D" w:rsidRDefault="00ED737D" w:rsidP="00ED737D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Zonder Diamant voorkennis: zie omlijsting per onderdeel; a t/m e</w:t>
            </w:r>
          </w:p>
          <w:p w14:paraId="7FA097BA" w14:textId="4EE9A92A" w:rsidR="00ED737D" w:rsidRDefault="00ED737D" w:rsidP="00ED737D">
            <w:pPr>
              <w:pStyle w:val="Lijstalinea"/>
              <w:numPr>
                <w:ilvl w:val="0"/>
                <w:numId w:val="3"/>
              </w:numPr>
              <w:rPr>
                <w:lang w:val="nl-NL"/>
              </w:rPr>
            </w:pPr>
            <w:r>
              <w:rPr>
                <w:lang w:val="nl-NL"/>
              </w:rPr>
              <w:t>Met Diamant voorkennis zonder omlijsting onderdeel b en c: -20m</w:t>
            </w:r>
          </w:p>
          <w:p w14:paraId="4D6B8060" w14:textId="77777777" w:rsidR="00ED737D" w:rsidRDefault="00ED737D" w:rsidP="00ED737D">
            <w:pPr>
              <w:rPr>
                <w:lang w:val="nl-NL"/>
              </w:rPr>
            </w:pPr>
          </w:p>
          <w:p w14:paraId="57748A01" w14:textId="77777777" w:rsidR="00ED737D" w:rsidRDefault="00ED737D" w:rsidP="00ED737D">
            <w:pPr>
              <w:pStyle w:val="Lijstalinea"/>
              <w:ind w:left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Evt</w:t>
            </w:r>
            <w:proofErr w:type="spellEnd"/>
            <w:r>
              <w:rPr>
                <w:lang w:val="nl-NL"/>
              </w:rPr>
              <w:t xml:space="preserve"> high </w:t>
            </w:r>
            <w:proofErr w:type="spellStart"/>
            <w:r>
              <w:rPr>
                <w:lang w:val="nl-NL"/>
              </w:rPr>
              <w:t>intensity</w:t>
            </w:r>
            <w:proofErr w:type="spellEnd"/>
            <w:r>
              <w:rPr>
                <w:lang w:val="nl-NL"/>
              </w:rPr>
              <w:t xml:space="preserve"> training:</w:t>
            </w:r>
          </w:p>
          <w:p w14:paraId="2CDF316A" w14:textId="77777777" w:rsidR="00ED737D" w:rsidRDefault="00ED737D" w:rsidP="00ED737D">
            <w:pPr>
              <w:pStyle w:val="Lijstalinea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achtergrond informatie toesturen vooraf</w:t>
            </w:r>
          </w:p>
          <w:p w14:paraId="09777C50" w14:textId="77777777" w:rsidR="00ED737D" w:rsidRDefault="00ED737D" w:rsidP="00ED737D">
            <w:pPr>
              <w:pStyle w:val="Lijstalinea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Ca 60m voor casusoefeningen, reflectie, discussie en kennistoetsing</w:t>
            </w:r>
          </w:p>
          <w:p w14:paraId="6673AFB3" w14:textId="4BACB238" w:rsidR="005E094B" w:rsidRDefault="005E094B" w:rsidP="00657157">
            <w:pPr>
              <w:pStyle w:val="Lijstalinea"/>
              <w:ind w:left="0"/>
              <w:rPr>
                <w:lang w:val="nl-NL"/>
              </w:rPr>
            </w:pPr>
          </w:p>
        </w:tc>
      </w:tr>
      <w:tr w:rsidR="00D506D7" w14:paraId="2B339A19" w14:textId="77777777" w:rsidTr="00F71160">
        <w:trPr>
          <w:trHeight w:val="4061"/>
        </w:trPr>
        <w:tc>
          <w:tcPr>
            <w:tcW w:w="1526" w:type="dxa"/>
          </w:tcPr>
          <w:p w14:paraId="4B45BE59" w14:textId="67699B49" w:rsidR="00D506D7" w:rsidRDefault="00D506D7" w:rsidP="002664CF">
            <w:pPr>
              <w:pStyle w:val="Lijstalinea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Expert</w:t>
            </w:r>
          </w:p>
          <w:p w14:paraId="4DA43678" w14:textId="77777777" w:rsidR="00D506D7" w:rsidRPr="00B941F4" w:rsidRDefault="00D506D7" w:rsidP="002664CF">
            <w:pPr>
              <w:pStyle w:val="Lijstalinea"/>
              <w:ind w:left="360"/>
              <w:rPr>
                <w:lang w:val="nl-NL"/>
              </w:rPr>
            </w:pPr>
          </w:p>
        </w:tc>
        <w:tc>
          <w:tcPr>
            <w:tcW w:w="5386" w:type="dxa"/>
          </w:tcPr>
          <w:p w14:paraId="32E42FD0" w14:textId="77777777" w:rsidR="00D506D7" w:rsidRDefault="00A20F11" w:rsidP="002664CF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Overdracht</w:t>
            </w:r>
          </w:p>
          <w:p w14:paraId="57C75EEC" w14:textId="47AB33A3" w:rsidR="00A20F11" w:rsidRDefault="00A20F11" w:rsidP="00DD6B24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Training kunnen geven aan beginnende en of ervaren</w:t>
            </w:r>
            <w:r w:rsidR="00DD6B24">
              <w:rPr>
                <w:lang w:val="nl-NL"/>
              </w:rPr>
              <w:t xml:space="preserve"> zorgverleners of mbo/hbo niveau</w:t>
            </w:r>
          </w:p>
          <w:p w14:paraId="4751AFBD" w14:textId="3D652E35" w:rsidR="00E847A0" w:rsidRDefault="00E847A0" w:rsidP="00DD6B24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 xml:space="preserve">Kunnen bedenken van goede aanvullende vragen, oefeningen, type </w:t>
            </w:r>
            <w:r w:rsidR="00F71160">
              <w:rPr>
                <w:lang w:val="nl-NL"/>
              </w:rPr>
              <w:t>casuïstiek</w:t>
            </w:r>
          </w:p>
          <w:p w14:paraId="6E328B51" w14:textId="77777777" w:rsidR="00DD6B24" w:rsidRDefault="00A20F11" w:rsidP="00A20F11">
            <w:pPr>
              <w:rPr>
                <w:lang w:val="nl-NL"/>
              </w:rPr>
            </w:pPr>
            <w:r>
              <w:rPr>
                <w:lang w:val="nl-NL"/>
              </w:rPr>
              <w:t>Reflectie</w:t>
            </w:r>
          </w:p>
          <w:p w14:paraId="0B4CEF10" w14:textId="35E80C93" w:rsidR="00E847A0" w:rsidRDefault="00E847A0" w:rsidP="00DD6B24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Kunnen relateren aan eigen praktijk gespreksvoering</w:t>
            </w:r>
          </w:p>
          <w:p w14:paraId="2237427D" w14:textId="5E6701D6" w:rsidR="00E847A0" w:rsidRDefault="00E847A0" w:rsidP="00DD6B24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Kunne</w:t>
            </w:r>
            <w:r w:rsidR="00F71160">
              <w:rPr>
                <w:lang w:val="nl-NL"/>
              </w:rPr>
              <w:t>n</w:t>
            </w:r>
            <w:r>
              <w:rPr>
                <w:lang w:val="nl-NL"/>
              </w:rPr>
              <w:t xml:space="preserve"> relateren aan eigen praktijk lesgeven</w:t>
            </w:r>
          </w:p>
          <w:p w14:paraId="0F5F5F8F" w14:textId="77777777" w:rsidR="00DD6B24" w:rsidRDefault="00DD6B24" w:rsidP="00DD6B24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Kunnen benoemen van de eigen sterktes en zwaktes</w:t>
            </w:r>
          </w:p>
          <w:p w14:paraId="75D35685" w14:textId="3B690781" w:rsidR="00A20F11" w:rsidRPr="00E847A0" w:rsidRDefault="00DD6B24" w:rsidP="00E847A0">
            <w:pPr>
              <w:pStyle w:val="Lijstalinea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Kunnen benoemen waar men vooral meer aandacht moet besteden voor de eigen ontwikkeling</w:t>
            </w:r>
          </w:p>
          <w:p w14:paraId="2FCA8724" w14:textId="62204FD7" w:rsidR="00DD6B24" w:rsidRPr="00A20F11" w:rsidRDefault="00DD6B24" w:rsidP="00A20F11">
            <w:pPr>
              <w:rPr>
                <w:lang w:val="nl-NL"/>
              </w:rPr>
            </w:pPr>
          </w:p>
        </w:tc>
        <w:tc>
          <w:tcPr>
            <w:tcW w:w="3686" w:type="dxa"/>
          </w:tcPr>
          <w:p w14:paraId="41510C51" w14:textId="7400DCF0" w:rsidR="00F71160" w:rsidRDefault="00F71160" w:rsidP="00F71160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Presentatie, zie omlijsting per onderdeel; a t/m e</w:t>
            </w:r>
          </w:p>
          <w:p w14:paraId="5BA8321D" w14:textId="6028E5F0" w:rsidR="00F71160" w:rsidRDefault="00F71160" w:rsidP="00F71160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+ verkennende vragen</w:t>
            </w:r>
          </w:p>
          <w:p w14:paraId="46C8DA8B" w14:textId="77777777" w:rsidR="00D506D7" w:rsidRDefault="00F71160" w:rsidP="002664CF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+ reflectie-, casus oefeningen, discussie en kennistoetsing</w:t>
            </w:r>
          </w:p>
          <w:p w14:paraId="2274DD57" w14:textId="77777777" w:rsidR="00F71160" w:rsidRDefault="00F71160" w:rsidP="002664CF">
            <w:pPr>
              <w:pStyle w:val="Lijstalinea"/>
              <w:ind w:left="0"/>
              <w:rPr>
                <w:lang w:val="nl-NL"/>
              </w:rPr>
            </w:pPr>
          </w:p>
          <w:p w14:paraId="46EEEE6C" w14:textId="77777777" w:rsidR="00F71160" w:rsidRDefault="00F71160" w:rsidP="006E171B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 xml:space="preserve">+ </w:t>
            </w:r>
            <w:r w:rsidR="006E171B">
              <w:rPr>
                <w:lang w:val="nl-NL"/>
              </w:rPr>
              <w:t>ontwerpen</w:t>
            </w:r>
            <w:r>
              <w:rPr>
                <w:lang w:val="nl-NL"/>
              </w:rPr>
              <w:t xml:space="preserve"> van eigen inbreng aangaande </w:t>
            </w:r>
            <w:r w:rsidR="00C040CA">
              <w:rPr>
                <w:lang w:val="nl-NL"/>
              </w:rPr>
              <w:t xml:space="preserve">combinaties </w:t>
            </w:r>
            <w:r>
              <w:rPr>
                <w:lang w:val="nl-NL"/>
              </w:rPr>
              <w:t>vragen oefeningen = co-creatie</w:t>
            </w:r>
          </w:p>
          <w:p w14:paraId="573D91E1" w14:textId="77777777" w:rsidR="006E171B" w:rsidRDefault="006E171B" w:rsidP="006E171B">
            <w:pPr>
              <w:pStyle w:val="Lijstalinea"/>
              <w:ind w:left="0"/>
              <w:rPr>
                <w:lang w:val="nl-NL"/>
              </w:rPr>
            </w:pPr>
          </w:p>
          <w:p w14:paraId="07AF38FD" w14:textId="70124D1C" w:rsidR="006E171B" w:rsidRDefault="006E171B" w:rsidP="006E171B">
            <w:pPr>
              <w:pStyle w:val="Lijstalinea"/>
              <w:ind w:left="0"/>
              <w:rPr>
                <w:lang w:val="nl-NL"/>
              </w:rPr>
            </w:pPr>
            <w:r>
              <w:rPr>
                <w:lang w:val="nl-NL"/>
              </w:rPr>
              <w:t>+ geven van een proefles en reflecteren daarop</w:t>
            </w:r>
          </w:p>
        </w:tc>
        <w:tc>
          <w:tcPr>
            <w:tcW w:w="3495" w:type="dxa"/>
          </w:tcPr>
          <w:p w14:paraId="21920F27" w14:textId="77777777" w:rsidR="00D506D7" w:rsidRDefault="00657157" w:rsidP="00657157">
            <w:pPr>
              <w:rPr>
                <w:lang w:val="nl-NL"/>
              </w:rPr>
            </w:pPr>
            <w:r w:rsidRPr="00657157">
              <w:rPr>
                <w:lang w:val="nl-NL"/>
              </w:rPr>
              <w:t>Ca 120 m</w:t>
            </w:r>
          </w:p>
          <w:p w14:paraId="7B5C1F29" w14:textId="77777777" w:rsidR="00F71160" w:rsidRDefault="006E171B" w:rsidP="00657157">
            <w:pPr>
              <w:rPr>
                <w:lang w:val="nl-NL"/>
              </w:rPr>
            </w:pPr>
            <w:r>
              <w:rPr>
                <w:lang w:val="nl-NL"/>
              </w:rPr>
              <w:t>+ proefles 60-90m</w:t>
            </w:r>
          </w:p>
          <w:p w14:paraId="09252C5A" w14:textId="4B3CDBD4" w:rsidR="006E171B" w:rsidRDefault="006E171B" w:rsidP="00657157">
            <w:pPr>
              <w:rPr>
                <w:lang w:val="nl-NL"/>
              </w:rPr>
            </w:pPr>
            <w:r>
              <w:rPr>
                <w:lang w:val="nl-NL"/>
              </w:rPr>
              <w:t>+ reflectie 30m</w:t>
            </w:r>
          </w:p>
          <w:p w14:paraId="1824597D" w14:textId="77777777" w:rsidR="00F71160" w:rsidRDefault="00F71160" w:rsidP="00657157">
            <w:pPr>
              <w:rPr>
                <w:lang w:val="nl-NL"/>
              </w:rPr>
            </w:pPr>
          </w:p>
          <w:p w14:paraId="4589D1F9" w14:textId="77777777" w:rsidR="00F71160" w:rsidRDefault="00F71160" w:rsidP="00F71160">
            <w:pPr>
              <w:pStyle w:val="Lijstalinea"/>
              <w:ind w:left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Evt</w:t>
            </w:r>
            <w:proofErr w:type="spellEnd"/>
            <w:r>
              <w:rPr>
                <w:lang w:val="nl-NL"/>
              </w:rPr>
              <w:t xml:space="preserve"> high </w:t>
            </w:r>
            <w:proofErr w:type="spellStart"/>
            <w:r>
              <w:rPr>
                <w:lang w:val="nl-NL"/>
              </w:rPr>
              <w:t>intensity</w:t>
            </w:r>
            <w:proofErr w:type="spellEnd"/>
            <w:r>
              <w:rPr>
                <w:lang w:val="nl-NL"/>
              </w:rPr>
              <w:t xml:space="preserve"> training:</w:t>
            </w:r>
          </w:p>
          <w:p w14:paraId="534914D3" w14:textId="77777777" w:rsidR="00F71160" w:rsidRDefault="00F71160" w:rsidP="00F71160">
            <w:pPr>
              <w:pStyle w:val="Lijstalinea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achtergrond informatie toesturen vooraf</w:t>
            </w:r>
          </w:p>
          <w:p w14:paraId="35B0B48D" w14:textId="6A6DF276" w:rsidR="00F71160" w:rsidRDefault="00F71160" w:rsidP="00F71160">
            <w:pPr>
              <w:pStyle w:val="Lijstalinea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Ca 60m voor reflectie, discussie</w:t>
            </w:r>
            <w:r w:rsidR="00A4628C">
              <w:rPr>
                <w:lang w:val="nl-NL"/>
              </w:rPr>
              <w:t>,</w:t>
            </w:r>
            <w:r>
              <w:rPr>
                <w:lang w:val="nl-NL"/>
              </w:rPr>
              <w:t xml:space="preserve"> kennistoetsing</w:t>
            </w:r>
            <w:r w:rsidR="00A4628C">
              <w:rPr>
                <w:lang w:val="nl-NL"/>
              </w:rPr>
              <w:t xml:space="preserve"> en co-creatie</w:t>
            </w:r>
          </w:p>
          <w:p w14:paraId="6829EB45" w14:textId="3994A5E9" w:rsidR="00F71160" w:rsidRPr="00657157" w:rsidRDefault="00F71160" w:rsidP="00657157">
            <w:pPr>
              <w:rPr>
                <w:lang w:val="nl-NL"/>
              </w:rPr>
            </w:pPr>
          </w:p>
        </w:tc>
      </w:tr>
    </w:tbl>
    <w:p w14:paraId="65CACF7B" w14:textId="722331DD" w:rsidR="00A57B0D" w:rsidRDefault="00A57B0D" w:rsidP="00A57B0D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lastRenderedPageBreak/>
        <w:t>Bovenstaande sluit</w:t>
      </w:r>
      <w:r w:rsidRPr="00E536B4">
        <w:rPr>
          <w:lang w:val="nl-NL"/>
        </w:rPr>
        <w:t xml:space="preserve"> aan bij de volgende </w:t>
      </w:r>
      <w:proofErr w:type="spellStart"/>
      <w:r w:rsidRPr="00E536B4">
        <w:rPr>
          <w:lang w:val="nl-NL"/>
        </w:rPr>
        <w:t>Canmeds</w:t>
      </w:r>
      <w:proofErr w:type="spellEnd"/>
      <w:r w:rsidRPr="00E536B4">
        <w:rPr>
          <w:lang w:val="nl-NL"/>
        </w:rPr>
        <w:t xml:space="preserve"> rol en doelen: </w:t>
      </w:r>
    </w:p>
    <w:p w14:paraId="30868377" w14:textId="77777777" w:rsidR="00A57B0D" w:rsidRPr="00E536B4" w:rsidRDefault="00A57B0D" w:rsidP="00A57B0D">
      <w:pPr>
        <w:pStyle w:val="Lijstalinea"/>
        <w:numPr>
          <w:ilvl w:val="0"/>
          <w:numId w:val="7"/>
        </w:numPr>
        <w:rPr>
          <w:lang w:val="nl-NL"/>
        </w:rPr>
      </w:pPr>
      <w:r w:rsidRPr="00E536B4">
        <w:rPr>
          <w:lang w:val="nl-NL"/>
        </w:rPr>
        <w:t>De Communicator:</w:t>
      </w:r>
    </w:p>
    <w:p w14:paraId="336E47A5" w14:textId="77777777" w:rsidR="00A57B0D" w:rsidRDefault="00A57B0D" w:rsidP="00A57B0D">
      <w:pPr>
        <w:pStyle w:val="Lijstalinea"/>
        <w:numPr>
          <w:ilvl w:val="1"/>
          <w:numId w:val="2"/>
        </w:numPr>
        <w:ind w:left="1440"/>
        <w:rPr>
          <w:lang w:val="nl-NL"/>
        </w:rPr>
      </w:pPr>
      <w:r w:rsidRPr="00F844C5">
        <w:rPr>
          <w:lang w:val="nl-NL"/>
        </w:rPr>
        <w:t>Werkt vanuit het levensverhaal en de ervaringswereld van de</w:t>
      </w:r>
      <w:r>
        <w:rPr>
          <w:lang w:val="nl-NL"/>
        </w:rPr>
        <w:t xml:space="preserve"> cliënt en het cliëntsysteem; </w:t>
      </w:r>
    </w:p>
    <w:p w14:paraId="28BF4F7F" w14:textId="77777777" w:rsidR="00A57B0D" w:rsidRPr="00F844C5" w:rsidRDefault="00A57B0D" w:rsidP="00A57B0D">
      <w:pPr>
        <w:pStyle w:val="Lijstalinea"/>
        <w:numPr>
          <w:ilvl w:val="1"/>
          <w:numId w:val="2"/>
        </w:numPr>
        <w:ind w:left="1440"/>
        <w:rPr>
          <w:lang w:val="nl-NL"/>
        </w:rPr>
      </w:pPr>
      <w:r>
        <w:rPr>
          <w:lang w:val="nl-NL"/>
        </w:rPr>
        <w:t>W</w:t>
      </w:r>
      <w:r w:rsidRPr="00F844C5">
        <w:rPr>
          <w:lang w:val="nl-NL"/>
        </w:rPr>
        <w:t>erkt aan langdurige relaties op basis van vertrouwen door aandacht, empathie, toewijding en aanwezigheid. Zij/hij houdt daarbij voortdurend de verschillende belangen van cliënt en cliëntsysteem in het oog;</w:t>
      </w:r>
    </w:p>
    <w:p w14:paraId="4E598AB6" w14:textId="77777777" w:rsidR="00A57B0D" w:rsidRPr="00F844C5" w:rsidRDefault="00A57B0D" w:rsidP="00A57B0D">
      <w:pPr>
        <w:pStyle w:val="Lijstalinea"/>
        <w:numPr>
          <w:ilvl w:val="1"/>
          <w:numId w:val="2"/>
        </w:numPr>
        <w:ind w:left="1440"/>
        <w:rPr>
          <w:lang w:val="nl-NL"/>
        </w:rPr>
      </w:pPr>
      <w:r w:rsidRPr="00F844C5">
        <w:rPr>
          <w:lang w:val="nl-NL"/>
        </w:rPr>
        <w:t>Kan zichzelf als instrument inzetten, met onder andere intuïtie, inlevings- en invoelingsvermogen;</w:t>
      </w:r>
    </w:p>
    <w:p w14:paraId="5C2B3E35" w14:textId="77777777" w:rsidR="00A57B0D" w:rsidRDefault="00A57B0D" w:rsidP="00A57B0D">
      <w:pPr>
        <w:pStyle w:val="Lijstalinea"/>
        <w:numPr>
          <w:ilvl w:val="1"/>
          <w:numId w:val="2"/>
        </w:numPr>
        <w:ind w:left="1440"/>
        <w:rPr>
          <w:lang w:val="nl-NL"/>
        </w:rPr>
      </w:pPr>
      <w:r w:rsidRPr="00F844C5">
        <w:rPr>
          <w:lang w:val="nl-NL"/>
        </w:rPr>
        <w:t xml:space="preserve">Ondersteunt de cliënt en mantelzorger en stuurt aan op eigen kracht bij het gezamenlijk nemen van besluiten, bijvoorbeeld door het verhelderen van perspectieven </w:t>
      </w:r>
      <w:r>
        <w:rPr>
          <w:lang w:val="nl-NL"/>
        </w:rPr>
        <w:t xml:space="preserve">en het exploreren van opties; </w:t>
      </w:r>
    </w:p>
    <w:p w14:paraId="01FE6C25" w14:textId="77777777" w:rsidR="00A57B0D" w:rsidRPr="00F844C5" w:rsidRDefault="00A57B0D" w:rsidP="00A57B0D">
      <w:pPr>
        <w:pStyle w:val="Lijstalinea"/>
        <w:numPr>
          <w:ilvl w:val="1"/>
          <w:numId w:val="2"/>
        </w:numPr>
        <w:ind w:left="1440"/>
        <w:rPr>
          <w:lang w:val="nl-NL"/>
        </w:rPr>
      </w:pPr>
      <w:r>
        <w:rPr>
          <w:lang w:val="nl-NL"/>
        </w:rPr>
        <w:t>V</w:t>
      </w:r>
      <w:r w:rsidRPr="00F844C5">
        <w:rPr>
          <w:lang w:val="nl-NL"/>
        </w:rPr>
        <w:t>oert, indien gewenst, afzonderlijke gesprekken met het cliëntsysteem;</w:t>
      </w:r>
    </w:p>
    <w:p w14:paraId="188788B5" w14:textId="77777777" w:rsidR="00A57B0D" w:rsidRPr="00F844C5" w:rsidRDefault="00A57B0D" w:rsidP="00A57B0D">
      <w:pPr>
        <w:pStyle w:val="Lijstalinea"/>
        <w:numPr>
          <w:ilvl w:val="1"/>
          <w:numId w:val="2"/>
        </w:numPr>
        <w:ind w:left="1440"/>
        <w:rPr>
          <w:lang w:val="nl-NL"/>
        </w:rPr>
      </w:pPr>
      <w:r w:rsidRPr="00F844C5">
        <w:rPr>
          <w:lang w:val="nl-NL"/>
        </w:rPr>
        <w:t>Versterkt het sociale systeem en ondersteunt maatschappel</w:t>
      </w:r>
      <w:r>
        <w:rPr>
          <w:lang w:val="nl-NL"/>
        </w:rPr>
        <w:t>ijke participatie van de cliënt.</w:t>
      </w:r>
    </w:p>
    <w:p w14:paraId="75AB775D" w14:textId="3CFE7C25" w:rsidR="003E42FC" w:rsidRDefault="003E42FC"/>
    <w:p w14:paraId="30BE5BEA" w14:textId="77777777" w:rsidR="00F71160" w:rsidRDefault="00F71160"/>
    <w:p w14:paraId="11D8EC70" w14:textId="77777777" w:rsidR="00F71160" w:rsidRDefault="00F71160"/>
    <w:p w14:paraId="49F342A7" w14:textId="77777777" w:rsidR="00F71160" w:rsidRDefault="00F71160"/>
    <w:p w14:paraId="1450E2D4" w14:textId="77777777" w:rsidR="00F71160" w:rsidRDefault="00F71160"/>
    <w:sectPr w:rsidR="00F71160" w:rsidSect="00D506D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694"/>
    <w:multiLevelType w:val="hybridMultilevel"/>
    <w:tmpl w:val="71C62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47490"/>
    <w:multiLevelType w:val="hybridMultilevel"/>
    <w:tmpl w:val="0DCEE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F0BEE"/>
    <w:multiLevelType w:val="hybridMultilevel"/>
    <w:tmpl w:val="1260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6369BB"/>
    <w:multiLevelType w:val="hybridMultilevel"/>
    <w:tmpl w:val="0F349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2A4553"/>
    <w:multiLevelType w:val="hybridMultilevel"/>
    <w:tmpl w:val="6AD4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249F2"/>
    <w:multiLevelType w:val="hybridMultilevel"/>
    <w:tmpl w:val="05A00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C94965"/>
    <w:multiLevelType w:val="hybridMultilevel"/>
    <w:tmpl w:val="BC3E3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D7"/>
    <w:rsid w:val="0001712F"/>
    <w:rsid w:val="00066292"/>
    <w:rsid w:val="00254367"/>
    <w:rsid w:val="002664CF"/>
    <w:rsid w:val="003E42FC"/>
    <w:rsid w:val="00517FDE"/>
    <w:rsid w:val="005E094B"/>
    <w:rsid w:val="005E2CBB"/>
    <w:rsid w:val="00657157"/>
    <w:rsid w:val="006E171B"/>
    <w:rsid w:val="00962704"/>
    <w:rsid w:val="00A20F11"/>
    <w:rsid w:val="00A25187"/>
    <w:rsid w:val="00A4628C"/>
    <w:rsid w:val="00A57B0D"/>
    <w:rsid w:val="00AC3C2C"/>
    <w:rsid w:val="00C040CA"/>
    <w:rsid w:val="00C43BB5"/>
    <w:rsid w:val="00D506D7"/>
    <w:rsid w:val="00DD6B24"/>
    <w:rsid w:val="00E847A0"/>
    <w:rsid w:val="00ED737D"/>
    <w:rsid w:val="00F7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EE6C9"/>
  <w14:defaultImageDpi w14:val="300"/>
  <w15:docId w15:val="{DB4F20DA-080E-4D89-B942-B47BB1EF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06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06D7"/>
    <w:pPr>
      <w:ind w:left="720"/>
      <w:contextualSpacing/>
    </w:pPr>
  </w:style>
  <w:style w:type="table" w:styleId="Tabelraster">
    <w:name w:val="Table Grid"/>
    <w:basedOn w:val="Standaardtabel"/>
    <w:uiPriority w:val="59"/>
    <w:rsid w:val="00D5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Haufe</dc:creator>
  <cp:keywords/>
  <dc:description/>
  <cp:lastModifiedBy>Suzanne Jongejan</cp:lastModifiedBy>
  <cp:revision>2</cp:revision>
  <dcterms:created xsi:type="dcterms:W3CDTF">2022-11-03T13:51:00Z</dcterms:created>
  <dcterms:modified xsi:type="dcterms:W3CDTF">2022-11-03T13:51:00Z</dcterms:modified>
</cp:coreProperties>
</file>