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30" w:type="dxa"/>
        <w:shd w:val="clear" w:color="auto" w:fill="FFFFFF"/>
        <w:tblCellMar>
          <w:top w:w="120" w:type="dxa"/>
          <w:left w:w="120" w:type="dxa"/>
          <w:bottom w:w="120" w:type="dxa"/>
          <w:right w:w="120" w:type="dxa"/>
        </w:tblCellMar>
        <w:tblLook w:val="04A0" w:firstRow="1" w:lastRow="0" w:firstColumn="1" w:lastColumn="0" w:noHBand="0" w:noVBand="1"/>
      </w:tblPr>
      <w:tblGrid>
        <w:gridCol w:w="9298"/>
      </w:tblGrid>
      <w:tr w:rsidR="00B354F6" w:rsidRPr="00B354F6" w14:paraId="3FE85AEE" w14:textId="77777777" w:rsidTr="00B354F6">
        <w:trPr>
          <w:tblCellSpacing w:w="30" w:type="dxa"/>
        </w:trPr>
        <w:tc>
          <w:tcPr>
            <w:tcW w:w="0" w:type="auto"/>
            <w:shd w:val="clear" w:color="auto" w:fill="FFFFFF"/>
            <w:vAlign w:val="center"/>
            <w:hideMark/>
          </w:tcPr>
          <w:p w14:paraId="604B3058" w14:textId="77777777" w:rsidR="00B354F6" w:rsidRPr="00B354F6" w:rsidRDefault="00B354F6" w:rsidP="00B354F6">
            <w:pPr>
              <w:spacing w:line="240" w:lineRule="auto"/>
              <w:rPr>
                <w:rFonts w:cs="Arial"/>
                <w:i/>
                <w:iCs/>
                <w:color w:val="595959"/>
                <w:sz w:val="17"/>
                <w:szCs w:val="17"/>
              </w:rPr>
            </w:pPr>
            <w:bookmarkStart w:id="0" w:name="_GoBack"/>
            <w:bookmarkEnd w:id="0"/>
            <w:r w:rsidRPr="00B354F6">
              <w:rPr>
                <w:rFonts w:cs="Arial"/>
                <w:i/>
                <w:iCs/>
                <w:color w:val="595959"/>
                <w:sz w:val="17"/>
                <w:szCs w:val="17"/>
              </w:rPr>
              <w:t>Laatst gewijzigd: 2015-08-20 Verantwoording: Richtlijnwerkgroep Wervelmetastasen Versie: 1.0 Type: Landelijke richtlijn</w:t>
            </w:r>
          </w:p>
          <w:p w14:paraId="3F8A83A0" w14:textId="77777777" w:rsidR="00B354F6" w:rsidRPr="00B354F6" w:rsidRDefault="00B354F6" w:rsidP="00B354F6">
            <w:pPr>
              <w:spacing w:line="240" w:lineRule="auto"/>
              <w:rPr>
                <w:rFonts w:cs="Arial"/>
                <w:sz w:val="20"/>
                <w:szCs w:val="20"/>
              </w:rPr>
            </w:pPr>
          </w:p>
        </w:tc>
      </w:tr>
      <w:tr w:rsidR="00B354F6" w:rsidRPr="00B354F6" w14:paraId="303AF830" w14:textId="77777777" w:rsidTr="00B354F6">
        <w:trPr>
          <w:tblCellSpacing w:w="30" w:type="dxa"/>
        </w:trPr>
        <w:tc>
          <w:tcPr>
            <w:tcW w:w="0" w:type="auto"/>
            <w:shd w:val="clear" w:color="auto" w:fill="FFFFFF"/>
            <w:vAlign w:val="center"/>
            <w:hideMark/>
          </w:tcPr>
          <w:p w14:paraId="4FF53314" w14:textId="77777777" w:rsidR="00B354F6" w:rsidRPr="00B354F6" w:rsidRDefault="00B354F6" w:rsidP="00B354F6">
            <w:pPr>
              <w:spacing w:line="240" w:lineRule="auto"/>
              <w:rPr>
                <w:rFonts w:cs="Arial"/>
                <w:sz w:val="20"/>
                <w:szCs w:val="20"/>
              </w:rPr>
            </w:pPr>
            <w:r w:rsidRPr="00B354F6">
              <w:rPr>
                <w:rFonts w:cs="Arial"/>
                <w:i/>
                <w:iCs/>
                <w:sz w:val="20"/>
                <w:szCs w:val="20"/>
              </w:rPr>
              <w:t>(Bronvermelding + link: Landelijke richtlijn wervelmetastasen versie 2015.</w:t>
            </w:r>
            <w:r w:rsidRPr="00B354F6">
              <w:rPr>
                <w:rFonts w:cs="Arial"/>
                <w:i/>
                <w:iCs/>
                <w:sz w:val="20"/>
                <w:szCs w:val="20"/>
              </w:rPr>
              <w:br/>
              <w:t>Deze richtlijn betreft patiënten met werveluitzaaiingen en wervellokalisaties van beenmerg- en lymfklierkanker)</w:t>
            </w:r>
            <w:r w:rsidRPr="00B354F6">
              <w:rPr>
                <w:rFonts w:cs="Arial"/>
                <w:i/>
                <w:iCs/>
                <w:sz w:val="20"/>
                <w:szCs w:val="20"/>
              </w:rPr>
              <w:br/>
              <w:t>NB. De tekst van deze appendix is integraal opgenomen op </w:t>
            </w:r>
            <w:hyperlink r:id="rId11" w:history="1">
              <w:r w:rsidRPr="00B354F6">
                <w:rPr>
                  <w:rFonts w:cs="Arial"/>
                  <w:i/>
                  <w:iCs/>
                  <w:color w:val="0D6D8E"/>
                  <w:sz w:val="20"/>
                  <w:szCs w:val="20"/>
                  <w:u w:val="single"/>
                </w:rPr>
                <w:t>www.kanker.nl.</w:t>
              </w:r>
              <w:r w:rsidRPr="00B354F6">
                <w:rPr>
                  <w:rFonts w:cs="Arial"/>
                  <w:i/>
                  <w:iCs/>
                  <w:color w:val="0D6D8E"/>
                  <w:sz w:val="20"/>
                  <w:szCs w:val="20"/>
                  <w:u w:val="single"/>
                </w:rPr>
                <w:br/>
              </w:r>
              <w:r w:rsidRPr="00B354F6">
                <w:rPr>
                  <w:rFonts w:cs="Arial"/>
                  <w:i/>
                  <w:iCs/>
                  <w:color w:val="0D6D8E"/>
                  <w:sz w:val="20"/>
                  <w:szCs w:val="20"/>
                  <w:u w:val="single"/>
                </w:rPr>
                <w:br/>
              </w:r>
            </w:hyperlink>
          </w:p>
          <w:p w14:paraId="0CB55F35" w14:textId="77777777" w:rsidR="00B354F6" w:rsidRPr="00B354F6" w:rsidRDefault="00B354F6" w:rsidP="00B354F6">
            <w:pPr>
              <w:spacing w:line="240" w:lineRule="auto"/>
              <w:rPr>
                <w:rFonts w:cs="Arial"/>
                <w:sz w:val="20"/>
                <w:szCs w:val="20"/>
              </w:rPr>
            </w:pPr>
            <w:r w:rsidRPr="00B354F6">
              <w:rPr>
                <w:rFonts w:cs="Arial"/>
                <w:b/>
                <w:bCs/>
                <w:sz w:val="20"/>
                <w:szCs w:val="20"/>
              </w:rPr>
              <w:t>Wanneer moet u of uw huisarts contact opnemen met de behandelend specialist</w:t>
            </w:r>
            <w:r w:rsidRPr="00B354F6">
              <w:rPr>
                <w:rFonts w:cs="Arial"/>
                <w:b/>
                <w:bCs/>
                <w:sz w:val="20"/>
                <w:szCs w:val="20"/>
              </w:rPr>
              <w:br/>
            </w:r>
            <w:r w:rsidRPr="00B354F6">
              <w:rPr>
                <w:rFonts w:cs="Arial"/>
                <w:sz w:val="20"/>
                <w:szCs w:val="20"/>
              </w:rPr>
              <w:t>U krijgt deze informatie omdat de kankersoort die u heeft, uitzaaiingen kan geven in de botten. Het kan ook</w:t>
            </w:r>
            <w:r w:rsidRPr="00B354F6">
              <w:rPr>
                <w:rFonts w:cs="Arial"/>
                <w:sz w:val="20"/>
                <w:szCs w:val="20"/>
              </w:rPr>
              <w:br/>
              <w:t>zijn dat er bij onderzoek al uitzaaiingen in de botten zijn gezien. Misschien bent of wordt u daarvoor behandeld.</w:t>
            </w:r>
            <w:r w:rsidRPr="00B354F6">
              <w:rPr>
                <w:rFonts w:cs="Arial"/>
                <w:sz w:val="20"/>
                <w:szCs w:val="20"/>
              </w:rPr>
              <w:br/>
            </w:r>
            <w:r w:rsidRPr="00B354F6">
              <w:rPr>
                <w:rFonts w:cs="Arial"/>
                <w:sz w:val="20"/>
                <w:szCs w:val="20"/>
              </w:rPr>
              <w:br/>
              <w:t>Uitzaaiingen komen ook voor in de botten van de wervelkolom, de wervels. Deze uitzaaiingen geven </w:t>
            </w:r>
            <w:r w:rsidRPr="00B354F6">
              <w:rPr>
                <w:rFonts w:cs="Arial"/>
                <w:b/>
                <w:bCs/>
                <w:i/>
                <w:iCs/>
                <w:sz w:val="20"/>
                <w:szCs w:val="20"/>
              </w:rPr>
              <w:t>heel soms </w:t>
            </w:r>
            <w:r w:rsidRPr="00B354F6">
              <w:rPr>
                <w:rFonts w:cs="Arial"/>
                <w:sz w:val="20"/>
                <w:szCs w:val="20"/>
              </w:rPr>
              <w:t>een verlamming aan de benen. We noemen dit ook wel een dwarslaesie. Een dergelijke verlamming komt voor bij ongeveer 3% van de patiënten die pijnlijke uitzaaiingen in de wervels hebben.</w:t>
            </w:r>
            <w:r w:rsidRPr="00B354F6">
              <w:rPr>
                <w:rFonts w:cs="Arial"/>
                <w:sz w:val="20"/>
                <w:szCs w:val="20"/>
              </w:rPr>
              <w:br/>
            </w:r>
            <w:r w:rsidRPr="00B354F6">
              <w:rPr>
                <w:rFonts w:cs="Arial"/>
                <w:sz w:val="20"/>
                <w:szCs w:val="20"/>
              </w:rPr>
              <w:br/>
              <w:t>Door snel actie te ondernemen bij bepaalde klachten kan een dwarslaesie soms voorkomen worden.</w:t>
            </w:r>
            <w:r w:rsidRPr="00B354F6">
              <w:rPr>
                <w:rFonts w:cs="Arial"/>
                <w:sz w:val="20"/>
                <w:szCs w:val="20"/>
              </w:rPr>
              <w:br/>
            </w:r>
            <w:r w:rsidRPr="00B354F6">
              <w:rPr>
                <w:rFonts w:cs="Arial"/>
                <w:sz w:val="20"/>
                <w:szCs w:val="20"/>
              </w:rPr>
              <w:br/>
              <w:t>Het is van groot belang het volgende te doen:</w:t>
            </w:r>
            <w:r w:rsidRPr="00B354F6">
              <w:rPr>
                <w:rFonts w:cs="Arial"/>
                <w:sz w:val="20"/>
                <w:szCs w:val="20"/>
              </w:rPr>
              <w:br/>
            </w:r>
            <w:r w:rsidRPr="00B354F6">
              <w:rPr>
                <w:rFonts w:cs="Arial"/>
                <w:sz w:val="20"/>
                <w:szCs w:val="20"/>
              </w:rPr>
              <w:br/>
            </w:r>
            <w:r w:rsidRPr="00B354F6">
              <w:rPr>
                <w:rFonts w:cs="Arial"/>
                <w:b/>
                <w:bCs/>
                <w:sz w:val="20"/>
                <w:szCs w:val="20"/>
              </w:rPr>
              <w:t>1) Neem overdag tijdens werkdagen contact op met uw behandelend arts bij nieuwe en/of</w:t>
            </w:r>
            <w:r w:rsidRPr="00B354F6">
              <w:rPr>
                <w:rFonts w:cs="Arial"/>
                <w:b/>
                <w:bCs/>
                <w:sz w:val="20"/>
                <w:szCs w:val="20"/>
              </w:rPr>
              <w:br/>
              <w:t>toenemende hevige pijn in de rug of nek.</w:t>
            </w:r>
            <w:r w:rsidRPr="00B354F6">
              <w:rPr>
                <w:rFonts w:cs="Arial"/>
                <w:b/>
                <w:bCs/>
                <w:sz w:val="20"/>
                <w:szCs w:val="20"/>
              </w:rPr>
              <w:br/>
            </w:r>
            <w:r w:rsidRPr="00B354F6">
              <w:rPr>
                <w:rFonts w:cs="Arial"/>
                <w:b/>
                <w:bCs/>
                <w:sz w:val="20"/>
                <w:szCs w:val="20"/>
              </w:rPr>
              <w:br/>
              <w:t>2) Neem zo snel mogelijk contact op met uw behandelend arts als u plotseling last hebt gekregen van:</w:t>
            </w:r>
          </w:p>
          <w:p w14:paraId="25123F09" w14:textId="77777777" w:rsidR="00B354F6" w:rsidRPr="00B354F6" w:rsidRDefault="00B354F6" w:rsidP="00B354F6">
            <w:pPr>
              <w:numPr>
                <w:ilvl w:val="0"/>
                <w:numId w:val="47"/>
              </w:numPr>
              <w:spacing w:before="100" w:beforeAutospacing="1" w:after="100" w:afterAutospacing="1" w:line="240" w:lineRule="auto"/>
              <w:ind w:left="570"/>
              <w:rPr>
                <w:rFonts w:cs="Arial"/>
                <w:sz w:val="20"/>
                <w:szCs w:val="20"/>
              </w:rPr>
            </w:pPr>
            <w:r w:rsidRPr="00B354F6">
              <w:rPr>
                <w:rFonts w:cs="Arial"/>
                <w:sz w:val="20"/>
                <w:szCs w:val="20"/>
              </w:rPr>
              <w:t>minder kracht in de benen (en soms ook de armen)</w:t>
            </w:r>
          </w:p>
          <w:p w14:paraId="4808FA63" w14:textId="77777777" w:rsidR="00B354F6" w:rsidRPr="00B354F6" w:rsidRDefault="00B354F6" w:rsidP="00B354F6">
            <w:pPr>
              <w:numPr>
                <w:ilvl w:val="0"/>
                <w:numId w:val="47"/>
              </w:numPr>
              <w:spacing w:before="100" w:beforeAutospacing="1" w:after="100" w:afterAutospacing="1" w:line="240" w:lineRule="auto"/>
              <w:ind w:left="570"/>
              <w:rPr>
                <w:rFonts w:cs="Arial"/>
                <w:sz w:val="20"/>
                <w:szCs w:val="20"/>
              </w:rPr>
            </w:pPr>
            <w:r w:rsidRPr="00B354F6">
              <w:rPr>
                <w:rFonts w:cs="Arial"/>
                <w:sz w:val="20"/>
                <w:szCs w:val="20"/>
              </w:rPr>
              <w:t>problemen met de aansturing van de benen (en soms ook de armen)</w:t>
            </w:r>
          </w:p>
          <w:p w14:paraId="1B7A71B2" w14:textId="77777777" w:rsidR="00B354F6" w:rsidRPr="00B354F6" w:rsidRDefault="00B354F6" w:rsidP="00B354F6">
            <w:pPr>
              <w:numPr>
                <w:ilvl w:val="0"/>
                <w:numId w:val="47"/>
              </w:numPr>
              <w:spacing w:before="100" w:beforeAutospacing="1" w:after="100" w:afterAutospacing="1" w:line="240" w:lineRule="auto"/>
              <w:ind w:left="570"/>
              <w:rPr>
                <w:rFonts w:cs="Arial"/>
                <w:sz w:val="20"/>
                <w:szCs w:val="20"/>
              </w:rPr>
            </w:pPr>
            <w:r w:rsidRPr="00B354F6">
              <w:rPr>
                <w:rFonts w:cs="Arial"/>
                <w:sz w:val="20"/>
                <w:szCs w:val="20"/>
              </w:rPr>
              <w:t>heel wankel lopen</w:t>
            </w:r>
          </w:p>
          <w:p w14:paraId="43688950" w14:textId="77777777" w:rsidR="00B354F6" w:rsidRPr="00B354F6" w:rsidRDefault="00B354F6" w:rsidP="00B354F6">
            <w:pPr>
              <w:numPr>
                <w:ilvl w:val="0"/>
                <w:numId w:val="47"/>
              </w:numPr>
              <w:spacing w:before="100" w:beforeAutospacing="1" w:after="100" w:afterAutospacing="1" w:line="240" w:lineRule="auto"/>
              <w:ind w:left="570"/>
              <w:rPr>
                <w:rFonts w:cs="Arial"/>
                <w:sz w:val="20"/>
                <w:szCs w:val="20"/>
              </w:rPr>
            </w:pPr>
            <w:r w:rsidRPr="00B354F6">
              <w:rPr>
                <w:rFonts w:cs="Arial"/>
                <w:sz w:val="20"/>
                <w:szCs w:val="20"/>
              </w:rPr>
              <w:t>gevoelloosheid of tintelingen vanaf de borst, buik, liezen en/of benen naar beneden</w:t>
            </w:r>
          </w:p>
          <w:p w14:paraId="1C689F20" w14:textId="77777777" w:rsidR="00B354F6" w:rsidRPr="00B354F6" w:rsidRDefault="00B354F6" w:rsidP="00B354F6">
            <w:pPr>
              <w:numPr>
                <w:ilvl w:val="0"/>
                <w:numId w:val="47"/>
              </w:numPr>
              <w:spacing w:before="100" w:beforeAutospacing="1" w:after="100" w:afterAutospacing="1" w:line="240" w:lineRule="auto"/>
              <w:ind w:left="570"/>
              <w:rPr>
                <w:rFonts w:cs="Arial"/>
                <w:sz w:val="20"/>
                <w:szCs w:val="20"/>
              </w:rPr>
            </w:pPr>
            <w:r w:rsidRPr="00B354F6">
              <w:rPr>
                <w:rFonts w:cs="Arial"/>
                <w:sz w:val="20"/>
                <w:szCs w:val="20"/>
              </w:rPr>
              <w:t>niet meer kunnen lopen en/of staan of door de benen zakken</w:t>
            </w:r>
          </w:p>
          <w:p w14:paraId="74AD5907" w14:textId="77777777" w:rsidR="00B354F6" w:rsidRPr="00B354F6" w:rsidRDefault="00B354F6" w:rsidP="00B354F6">
            <w:pPr>
              <w:spacing w:line="240" w:lineRule="auto"/>
              <w:rPr>
                <w:rFonts w:cs="Arial"/>
                <w:sz w:val="20"/>
                <w:szCs w:val="20"/>
              </w:rPr>
            </w:pPr>
            <w:r w:rsidRPr="00B354F6">
              <w:rPr>
                <w:rFonts w:cs="Arial"/>
                <w:sz w:val="20"/>
                <w:szCs w:val="20"/>
              </w:rPr>
              <w:t>Contactgegevens </w:t>
            </w:r>
            <w:r w:rsidRPr="00B354F6">
              <w:rPr>
                <w:rFonts w:cs="Arial"/>
                <w:b/>
                <w:bCs/>
                <w:sz w:val="20"/>
                <w:szCs w:val="20"/>
              </w:rPr>
              <w:t>overdag tijdens werkdagen:</w:t>
            </w:r>
            <w:r w:rsidRPr="00B354F6">
              <w:rPr>
                <w:rFonts w:cs="Arial"/>
                <w:b/>
                <w:bCs/>
                <w:sz w:val="20"/>
                <w:szCs w:val="20"/>
              </w:rPr>
              <w:br/>
            </w:r>
            <w:r w:rsidRPr="00B354F6">
              <w:rPr>
                <w:rFonts w:cs="Arial"/>
                <w:sz w:val="20"/>
                <w:szCs w:val="20"/>
              </w:rPr>
              <w:t>Naam: ........................</w:t>
            </w:r>
            <w:r w:rsidRPr="00B354F6">
              <w:rPr>
                <w:rFonts w:cs="Arial"/>
                <w:sz w:val="20"/>
                <w:szCs w:val="20"/>
              </w:rPr>
              <w:br/>
              <w:t>Telefoon: .............................</w:t>
            </w:r>
            <w:r w:rsidRPr="00B354F6">
              <w:rPr>
                <w:rFonts w:cs="Arial"/>
                <w:sz w:val="20"/>
                <w:szCs w:val="20"/>
              </w:rPr>
              <w:br/>
            </w:r>
            <w:r w:rsidRPr="00B354F6">
              <w:rPr>
                <w:rFonts w:cs="Arial"/>
                <w:sz w:val="20"/>
                <w:szCs w:val="20"/>
              </w:rPr>
              <w:br/>
              <w:t>Contactgegevens voor </w:t>
            </w:r>
            <w:r w:rsidRPr="00B354F6">
              <w:rPr>
                <w:rFonts w:cs="Arial"/>
                <w:b/>
                <w:bCs/>
                <w:sz w:val="20"/>
                <w:szCs w:val="20"/>
              </w:rPr>
              <w:t>'s avonds, 's nachts en in het weekend:</w:t>
            </w:r>
            <w:r w:rsidRPr="00B354F6">
              <w:rPr>
                <w:rFonts w:cs="Arial"/>
                <w:b/>
                <w:bCs/>
                <w:sz w:val="20"/>
                <w:szCs w:val="20"/>
              </w:rPr>
              <w:br/>
            </w:r>
            <w:r w:rsidRPr="00B354F6">
              <w:rPr>
                <w:rFonts w:cs="Arial"/>
                <w:sz w:val="20"/>
                <w:szCs w:val="20"/>
              </w:rPr>
              <w:t>Naam:..........................</w:t>
            </w:r>
            <w:r w:rsidRPr="00B354F6">
              <w:rPr>
                <w:rFonts w:cs="Arial"/>
                <w:sz w:val="20"/>
                <w:szCs w:val="20"/>
              </w:rPr>
              <w:br/>
              <w:t>Telefoon:.............................</w:t>
            </w:r>
            <w:r w:rsidRPr="00B354F6">
              <w:rPr>
                <w:rFonts w:cs="Arial"/>
                <w:sz w:val="20"/>
                <w:szCs w:val="20"/>
              </w:rPr>
              <w:br/>
            </w:r>
            <w:r w:rsidRPr="00B354F6">
              <w:rPr>
                <w:rFonts w:cs="Arial"/>
                <w:sz w:val="20"/>
                <w:szCs w:val="20"/>
              </w:rPr>
              <w:br/>
              <w:t>3) In deze bijlage staat ook een schematische tekening van de wervelkolom.</w:t>
            </w:r>
            <w:r w:rsidRPr="00B354F6">
              <w:rPr>
                <w:rFonts w:cs="Arial"/>
                <w:sz w:val="20"/>
                <w:szCs w:val="20"/>
              </w:rPr>
              <w:br/>
              <w:t>Laat uw behandelend specialist in de tekening aangeven waar eventuele werveluitzaaiingen zich bevinden.</w:t>
            </w:r>
            <w:r w:rsidRPr="00B354F6">
              <w:rPr>
                <w:rFonts w:cs="Arial"/>
                <w:sz w:val="20"/>
                <w:szCs w:val="20"/>
              </w:rPr>
              <w:br/>
              <w:t>U kunt deze tekening laten zien aan andere behandelaars.</w:t>
            </w:r>
            <w:r w:rsidRPr="00B354F6">
              <w:rPr>
                <w:rFonts w:cs="Arial"/>
                <w:sz w:val="20"/>
                <w:szCs w:val="20"/>
              </w:rPr>
              <w:br/>
            </w:r>
            <w:r w:rsidRPr="00B354F6">
              <w:rPr>
                <w:rFonts w:cs="Arial"/>
                <w:sz w:val="20"/>
                <w:szCs w:val="20"/>
              </w:rPr>
              <w:br/>
            </w:r>
            <w:r w:rsidRPr="00B354F6">
              <w:rPr>
                <w:rFonts w:cs="Arial"/>
                <w:b/>
                <w:bCs/>
                <w:sz w:val="20"/>
                <w:szCs w:val="20"/>
              </w:rPr>
              <w:t>Aanvullende informatie</w:t>
            </w:r>
            <w:r w:rsidRPr="00B354F6">
              <w:rPr>
                <w:rFonts w:cs="Arial"/>
                <w:b/>
                <w:bCs/>
                <w:sz w:val="20"/>
                <w:szCs w:val="20"/>
              </w:rPr>
              <w:br/>
            </w:r>
            <w:r w:rsidRPr="00B354F6">
              <w:rPr>
                <w:rFonts w:cs="Arial"/>
                <w:sz w:val="20"/>
                <w:szCs w:val="20"/>
              </w:rPr>
              <w:t>Gelukkig komt lang niet alle pijn in de rug of nek door uitzaaiingen in de wervels. Rug- of nekpijn is echter wel het eerste symptoom als de kanker is uitgezaaid naar de wervels. Meestal gaat het dan om nieuwe en toenemende hevige pijn in de rug of nek.</w:t>
            </w:r>
            <w:r w:rsidRPr="00B354F6">
              <w:rPr>
                <w:rFonts w:cs="Arial"/>
                <w:sz w:val="20"/>
                <w:szCs w:val="20"/>
              </w:rPr>
              <w:br/>
              <w:t>De pijn ten gevolge van uitzaaiingen in de wervelkolom kan mild beginnen, maar wordt in de loop van weken ernstiger. De pijn kan soms aanvoelen als een 'band' om de borst of de buik. Ook kan de pijn uitstralen vanuit de rug naar de billen of benen en vanuit de nek naar de armen. Vaak verergert de rugpijn bij het liggen.</w:t>
            </w:r>
            <w:r w:rsidRPr="00B354F6">
              <w:rPr>
                <w:rFonts w:cs="Arial"/>
                <w:sz w:val="20"/>
                <w:szCs w:val="20"/>
              </w:rPr>
              <w:br/>
            </w:r>
            <w:r w:rsidRPr="00B354F6">
              <w:rPr>
                <w:rFonts w:cs="Arial"/>
                <w:sz w:val="20"/>
                <w:szCs w:val="20"/>
              </w:rPr>
              <w:br/>
              <w:t xml:space="preserve">Deze symptomen kunnen ook andere oorzaken dan werveluitzaaiingen hebben. Het is echter </w:t>
            </w:r>
            <w:r w:rsidRPr="00B354F6">
              <w:rPr>
                <w:rFonts w:cs="Arial"/>
                <w:sz w:val="20"/>
                <w:szCs w:val="20"/>
              </w:rPr>
              <w:lastRenderedPageBreak/>
              <w:t>belangrijk om de behandelend specialist te informeren als u deze klachten heeft. Deze kan dan beslissen of verder onderzoek nodig is. Hoe eerder uitzaaiingen in de wervels worden vastgesteld en behandeld, hoe kleiner de kans op een (blijvende) verlamming.</w:t>
            </w:r>
            <w:r w:rsidRPr="00B354F6">
              <w:rPr>
                <w:rFonts w:cs="Arial"/>
                <w:sz w:val="20"/>
                <w:szCs w:val="20"/>
              </w:rPr>
              <w:br/>
              <w:t xml:space="preserve">Uitgebreidere toelichting is te vinden in </w:t>
            </w:r>
            <w:proofErr w:type="spellStart"/>
            <w:r w:rsidRPr="00B354F6">
              <w:rPr>
                <w:rFonts w:cs="Arial"/>
                <w:sz w:val="20"/>
                <w:szCs w:val="20"/>
              </w:rPr>
              <w:t>Patiënteninformatie</w:t>
            </w:r>
            <w:proofErr w:type="spellEnd"/>
            <w:r w:rsidRPr="00B354F6">
              <w:rPr>
                <w:rFonts w:cs="Arial"/>
                <w:sz w:val="20"/>
                <w:szCs w:val="20"/>
              </w:rPr>
              <w:t xml:space="preserve"> over uitzaaiingen in de wervelkolom.</w:t>
            </w:r>
          </w:p>
          <w:p w14:paraId="393D498B" w14:textId="77777777" w:rsidR="00B354F6" w:rsidRPr="00B354F6" w:rsidRDefault="00B354F6" w:rsidP="00B354F6">
            <w:pPr>
              <w:spacing w:line="240" w:lineRule="auto"/>
              <w:rPr>
                <w:rFonts w:cs="Arial"/>
                <w:sz w:val="20"/>
                <w:szCs w:val="20"/>
              </w:rPr>
            </w:pPr>
            <w:r w:rsidRPr="00B354F6">
              <w:rPr>
                <w:rFonts w:cs="Arial"/>
                <w:sz w:val="20"/>
                <w:szCs w:val="20"/>
              </w:rPr>
              <w:t> </w:t>
            </w:r>
          </w:p>
          <w:p w14:paraId="7F3B37D4" w14:textId="77777777" w:rsidR="00B354F6" w:rsidRPr="00B354F6" w:rsidRDefault="00B354F6" w:rsidP="00B354F6">
            <w:pPr>
              <w:spacing w:line="240" w:lineRule="auto"/>
              <w:rPr>
                <w:rFonts w:cs="Arial"/>
                <w:sz w:val="20"/>
                <w:szCs w:val="20"/>
              </w:rPr>
            </w:pPr>
            <w:r w:rsidRPr="00B354F6">
              <w:rPr>
                <w:rFonts w:cs="Arial"/>
                <w:noProof/>
                <w:sz w:val="20"/>
                <w:szCs w:val="20"/>
              </w:rPr>
              <w:drawing>
                <wp:inline distT="0" distB="0" distL="0" distR="0" wp14:anchorId="61501FD4" wp14:editId="59E1F26A">
                  <wp:extent cx="5715000" cy="7543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7543800"/>
                          </a:xfrm>
                          <a:prstGeom prst="rect">
                            <a:avLst/>
                          </a:prstGeom>
                          <a:noFill/>
                          <a:ln>
                            <a:noFill/>
                          </a:ln>
                        </pic:spPr>
                      </pic:pic>
                    </a:graphicData>
                  </a:graphic>
                </wp:inline>
              </w:drawing>
            </w:r>
          </w:p>
          <w:p w14:paraId="1DD9B428" w14:textId="77777777" w:rsidR="00B354F6" w:rsidRPr="00B354F6" w:rsidRDefault="00B354F6" w:rsidP="00B354F6">
            <w:pPr>
              <w:spacing w:line="240" w:lineRule="auto"/>
              <w:rPr>
                <w:rFonts w:cs="Arial"/>
                <w:sz w:val="20"/>
                <w:szCs w:val="20"/>
              </w:rPr>
            </w:pPr>
            <w:r w:rsidRPr="00B354F6">
              <w:rPr>
                <w:rFonts w:cs="Arial"/>
                <w:sz w:val="20"/>
                <w:szCs w:val="20"/>
              </w:rPr>
              <w:t>  </w:t>
            </w:r>
          </w:p>
          <w:p w14:paraId="43E12AFD" w14:textId="77777777" w:rsidR="00B354F6" w:rsidRPr="00B354F6" w:rsidRDefault="00B354F6" w:rsidP="00B354F6">
            <w:pPr>
              <w:spacing w:line="240" w:lineRule="auto"/>
              <w:rPr>
                <w:rFonts w:cs="Arial"/>
                <w:sz w:val="20"/>
                <w:szCs w:val="20"/>
              </w:rPr>
            </w:pPr>
            <w:r w:rsidRPr="00B354F6">
              <w:rPr>
                <w:rFonts w:cs="Arial"/>
                <w:sz w:val="20"/>
                <w:szCs w:val="20"/>
              </w:rPr>
              <w:t>Laat de behandelend specialist in de tekening aangeven waar eventuele werveluitzaaiingen zich bevinden.</w:t>
            </w:r>
          </w:p>
        </w:tc>
      </w:tr>
    </w:tbl>
    <w:p w14:paraId="14ED0037" w14:textId="77777777" w:rsidR="00CF1C58" w:rsidRPr="00A347CE" w:rsidRDefault="00CF1C58" w:rsidP="00A347CE">
      <w:pPr>
        <w:pStyle w:val="BasistekstIKNL"/>
      </w:pPr>
    </w:p>
    <w:sectPr w:rsidR="00CF1C58" w:rsidRPr="00A347CE" w:rsidSect="00B354F6">
      <w:headerReference w:type="default" r:id="rId13"/>
      <w:pgSz w:w="11906" w:h="16838" w:code="9"/>
      <w:pgMar w:top="1304" w:right="1304" w:bottom="964" w:left="130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7A3E4" w14:textId="77777777" w:rsidR="00B354F6" w:rsidRPr="00206899" w:rsidRDefault="00B354F6" w:rsidP="00206899">
      <w:pPr>
        <w:pStyle w:val="Voettekst"/>
      </w:pPr>
    </w:p>
  </w:endnote>
  <w:endnote w:type="continuationSeparator" w:id="0">
    <w:p w14:paraId="08CA1BC5" w14:textId="77777777" w:rsidR="00B354F6" w:rsidRPr="00206899" w:rsidRDefault="00B354F6" w:rsidP="00206899">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E0071" w14:textId="77777777" w:rsidR="00B354F6" w:rsidRPr="00206899" w:rsidRDefault="00B354F6" w:rsidP="00206899">
      <w:pPr>
        <w:pStyle w:val="Voettekst"/>
      </w:pPr>
    </w:p>
  </w:footnote>
  <w:footnote w:type="continuationSeparator" w:id="0">
    <w:p w14:paraId="36783CDF" w14:textId="77777777" w:rsidR="00B354F6" w:rsidRPr="00206899" w:rsidRDefault="00B354F6" w:rsidP="00206899">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298"/>
    </w:tblGrid>
    <w:tr w:rsidR="00B354F6" w:rsidRPr="00B354F6" w14:paraId="0374C4B3" w14:textId="77777777" w:rsidTr="00B354F6">
      <w:trPr>
        <w:tblCellSpacing w:w="0" w:type="dxa"/>
      </w:trPr>
      <w:tc>
        <w:tcPr>
          <w:tcW w:w="0" w:type="auto"/>
          <w:tcBorders>
            <w:top w:val="single" w:sz="48" w:space="0" w:color="C6C6C6"/>
            <w:left w:val="nil"/>
            <w:bottom w:val="nil"/>
            <w:right w:val="nil"/>
          </w:tcBorders>
          <w:shd w:val="clear" w:color="auto" w:fill="FFFFFF"/>
          <w:noWrap/>
          <w:vAlign w:val="center"/>
          <w:hideMark/>
        </w:tcPr>
        <w:p w14:paraId="7FBFFDB3" w14:textId="07D85AC1" w:rsidR="00B354F6" w:rsidRPr="00B354F6" w:rsidRDefault="00B354F6" w:rsidP="00B354F6">
          <w:pPr>
            <w:spacing w:line="240" w:lineRule="auto"/>
            <w:rPr>
              <w:rFonts w:cs="Arial"/>
              <w:sz w:val="20"/>
              <w:szCs w:val="20"/>
            </w:rPr>
          </w:pPr>
          <w:r w:rsidRPr="00B354F6">
            <w:rPr>
              <w:rFonts w:cs="Arial"/>
              <w:sz w:val="20"/>
              <w:szCs w:val="20"/>
            </w:rPr>
            <w:t>APPENDIX B: Risico van uitzaaiingen in de wervelkolom. Informatie voor patiënten en hun huisarts &gt; Bijlage </w:t>
          </w:r>
          <w:r>
            <w:rPr>
              <w:rFonts w:cs="Arial"/>
              <w:sz w:val="20"/>
              <w:szCs w:val="20"/>
            </w:rPr>
            <w:t>2</w:t>
          </w:r>
        </w:p>
      </w:tc>
    </w:tr>
  </w:tbl>
  <w:p w14:paraId="58DD0445" w14:textId="77777777" w:rsidR="00B354F6" w:rsidRDefault="00B354F6" w:rsidP="00B354F6">
    <w:pPr>
      <w:pStyle w:val="Koptekst"/>
      <w:ind w:left="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6440"/>
    <w:multiLevelType w:val="multilevel"/>
    <w:tmpl w:val="8AC41F9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1" w15:restartNumberingAfterBreak="0">
    <w:nsid w:val="142F0071"/>
    <w:multiLevelType w:val="multilevel"/>
    <w:tmpl w:val="05E44D34"/>
    <w:lvl w:ilvl="0">
      <w:start w:val="1"/>
      <w:numFmt w:val="lowerLetter"/>
      <w:lvlText w:val="%1"/>
      <w:lvlJc w:val="right"/>
      <w:pPr>
        <w:tabs>
          <w:tab w:val="num" w:pos="0"/>
        </w:tabs>
        <w:ind w:left="0" w:hanging="113"/>
      </w:pPr>
      <w:rPr>
        <w:rFonts w:hint="default"/>
      </w:rPr>
    </w:lvl>
    <w:lvl w:ilvl="1">
      <w:start w:val="1"/>
      <w:numFmt w:val="lowerLetter"/>
      <w:pStyle w:val="Opsommingletter2eniveauIKNL"/>
      <w:lvlText w:val="%2"/>
      <w:lvlJc w:val="left"/>
      <w:pPr>
        <w:tabs>
          <w:tab w:val="num" w:pos="340"/>
        </w:tabs>
        <w:ind w:left="340" w:hanging="340"/>
      </w:pPr>
      <w:rPr>
        <w:rFonts w:hint="default"/>
      </w:rPr>
    </w:lvl>
    <w:lvl w:ilvl="2">
      <w:start w:val="1"/>
      <w:numFmt w:val="lowerLetter"/>
      <w:pStyle w:val="Opsommingletter3eniveauIKNL"/>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C523A7"/>
    <w:multiLevelType w:val="hybridMultilevel"/>
    <w:tmpl w:val="2EAAB472"/>
    <w:lvl w:ilvl="0" w:tplc="E5C8CEDA">
      <w:start w:val="1"/>
      <w:numFmt w:val="decimal"/>
      <w:pStyle w:val="NummerIKNL"/>
      <w:lvlText w:val="%1"/>
      <w:lvlJc w:val="left"/>
      <w:pPr>
        <w:tabs>
          <w:tab w:val="num" w:pos="170"/>
        </w:tabs>
        <w:ind w:left="170" w:hanging="1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B440D59"/>
    <w:multiLevelType w:val="multilevel"/>
    <w:tmpl w:val="64A22F9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D00DF5"/>
    <w:multiLevelType w:val="multilevel"/>
    <w:tmpl w:val="6FD0DFB6"/>
    <w:styleLink w:val="LijstopsommingletterIKNL"/>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510"/>
        </w:tabs>
        <w:ind w:left="510" w:hanging="340"/>
      </w:pPr>
      <w:rPr>
        <w:rFonts w:hint="default"/>
      </w:rPr>
    </w:lvl>
    <w:lvl w:ilvl="2">
      <w:start w:val="1"/>
      <w:numFmt w:val="lowerLetter"/>
      <w:lvlText w:val="%3"/>
      <w:lvlJc w:val="left"/>
      <w:pPr>
        <w:tabs>
          <w:tab w:val="num" w:pos="851"/>
        </w:tabs>
        <w:ind w:left="851" w:hanging="341"/>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tabs>
          <w:tab w:val="num" w:pos="1531"/>
        </w:tabs>
        <w:ind w:left="1531" w:hanging="340"/>
      </w:pPr>
      <w:rPr>
        <w:rFonts w:hint="default"/>
      </w:rPr>
    </w:lvl>
    <w:lvl w:ilvl="5">
      <w:start w:val="1"/>
      <w:numFmt w:val="lowerLetter"/>
      <w:lvlText w:val="%6"/>
      <w:lvlJc w:val="left"/>
      <w:pPr>
        <w:tabs>
          <w:tab w:val="num" w:pos="1871"/>
        </w:tabs>
        <w:ind w:left="1871" w:hanging="340"/>
      </w:pPr>
      <w:rPr>
        <w:rFonts w:hint="default"/>
      </w:rPr>
    </w:lvl>
    <w:lvl w:ilvl="6">
      <w:start w:val="1"/>
      <w:numFmt w:val="lowerLetter"/>
      <w:lvlText w:val="%7"/>
      <w:lvlJc w:val="left"/>
      <w:pPr>
        <w:tabs>
          <w:tab w:val="num" w:pos="2211"/>
        </w:tabs>
        <w:ind w:left="2211" w:hanging="340"/>
      </w:pPr>
      <w:rPr>
        <w:rFonts w:hint="default"/>
      </w:rPr>
    </w:lvl>
    <w:lvl w:ilvl="7">
      <w:start w:val="1"/>
      <w:numFmt w:val="lowerLetter"/>
      <w:lvlText w:val="%8"/>
      <w:lvlJc w:val="left"/>
      <w:pPr>
        <w:tabs>
          <w:tab w:val="num" w:pos="2552"/>
        </w:tabs>
        <w:ind w:left="2552" w:hanging="341"/>
      </w:pPr>
      <w:rPr>
        <w:rFonts w:hint="default"/>
      </w:rPr>
    </w:lvl>
    <w:lvl w:ilvl="8">
      <w:start w:val="1"/>
      <w:numFmt w:val="lowerLetter"/>
      <w:lvlText w:val="%9"/>
      <w:lvlJc w:val="left"/>
      <w:pPr>
        <w:tabs>
          <w:tab w:val="num" w:pos="2892"/>
        </w:tabs>
        <w:ind w:left="2892" w:hanging="340"/>
      </w:pPr>
      <w:rPr>
        <w:rFonts w:hint="default"/>
      </w:rPr>
    </w:lvl>
  </w:abstractNum>
  <w:abstractNum w:abstractNumId="6" w15:restartNumberingAfterBreak="0">
    <w:nsid w:val="34556A4F"/>
    <w:multiLevelType w:val="multilevel"/>
    <w:tmpl w:val="EA78BDDC"/>
    <w:lvl w:ilvl="0">
      <w:start w:val="1"/>
      <w:numFmt w:val="decimal"/>
      <w:lvlText w:val="%1"/>
      <w:lvlJc w:val="right"/>
      <w:pPr>
        <w:tabs>
          <w:tab w:val="num" w:pos="432"/>
        </w:tabs>
        <w:ind w:left="432" w:hanging="545"/>
      </w:pPr>
      <w:rPr>
        <w:rFonts w:hint="default"/>
      </w:rPr>
    </w:lvl>
    <w:lvl w:ilvl="1">
      <w:start w:val="1"/>
      <w:numFmt w:val="decimal"/>
      <w:lvlText w:val="%1.%2"/>
      <w:lvlJc w:val="right"/>
      <w:pPr>
        <w:tabs>
          <w:tab w:val="num" w:pos="576"/>
        </w:tabs>
        <w:ind w:left="576"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A245D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C6385C"/>
    <w:multiLevelType w:val="multilevel"/>
    <w:tmpl w:val="D4545C8E"/>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9" w15:restartNumberingAfterBreak="0">
    <w:nsid w:val="3843328D"/>
    <w:multiLevelType w:val="multilevel"/>
    <w:tmpl w:val="F2509C8E"/>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pStyle w:val="Opsommingteken2eniveauIKNL"/>
      <w:lvlText w:val="–"/>
      <w:lvlJc w:val="left"/>
      <w:pPr>
        <w:tabs>
          <w:tab w:val="num" w:pos="340"/>
        </w:tabs>
        <w:ind w:left="340" w:hanging="340"/>
      </w:pPr>
      <w:rPr>
        <w:rFonts w:ascii="Times New Roman" w:hAnsi="Times New Roman" w:cs="Times New Roman"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10" w15:restartNumberingAfterBreak="0">
    <w:nsid w:val="38815E78"/>
    <w:multiLevelType w:val="hybridMultilevel"/>
    <w:tmpl w:val="81783666"/>
    <w:lvl w:ilvl="0" w:tplc="953A782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40566481"/>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6514B4C"/>
    <w:multiLevelType w:val="multilevel"/>
    <w:tmpl w:val="60EE1D50"/>
    <w:styleLink w:val="LijstopsommingnummerIKNL"/>
    <w:lvl w:ilvl="0">
      <w:start w:val="1"/>
      <w:numFmt w:val="decimal"/>
      <w:pStyle w:val="Opsommingnummer1eniveauIKNL"/>
      <w:lvlText w:val="%1"/>
      <w:lvlJc w:val="right"/>
      <w:pPr>
        <w:tabs>
          <w:tab w:val="num" w:pos="0"/>
        </w:tabs>
        <w:ind w:left="0"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14" w15:restartNumberingAfterBreak="0">
    <w:nsid w:val="490B7668"/>
    <w:multiLevelType w:val="multilevel"/>
    <w:tmpl w:val="434E9CBE"/>
    <w:lvl w:ilvl="0">
      <w:start w:val="1"/>
      <w:numFmt w:val="decimal"/>
      <w:pStyle w:val="Kop1"/>
      <w:lvlText w:val="%1"/>
      <w:lvlJc w:val="right"/>
      <w:pPr>
        <w:tabs>
          <w:tab w:val="num" w:pos="0"/>
        </w:tabs>
        <w:ind w:left="0" w:hanging="113"/>
      </w:pPr>
      <w:rPr>
        <w:rFonts w:hint="default"/>
      </w:rPr>
    </w:lvl>
    <w:lvl w:ilvl="1">
      <w:start w:val="1"/>
      <w:numFmt w:val="decimal"/>
      <w:pStyle w:val="Kop2"/>
      <w:lvlText w:val="%1.%2"/>
      <w:lvlJc w:val="right"/>
      <w:pPr>
        <w:tabs>
          <w:tab w:val="num" w:pos="0"/>
        </w:tabs>
        <w:ind w:left="0" w:hanging="113"/>
      </w:pPr>
      <w:rPr>
        <w:rFonts w:hint="default"/>
      </w:rPr>
    </w:lvl>
    <w:lvl w:ilvl="2">
      <w:start w:val="1"/>
      <w:numFmt w:val="decimal"/>
      <w:pStyle w:val="Kop3"/>
      <w:lvlText w:val="%1.%2.%3"/>
      <w:lvlJc w:val="right"/>
      <w:pPr>
        <w:tabs>
          <w:tab w:val="num" w:pos="0"/>
        </w:tabs>
        <w:ind w:left="0" w:hanging="113"/>
      </w:pPr>
      <w:rPr>
        <w:rFonts w:hint="default"/>
      </w:rPr>
    </w:lvl>
    <w:lvl w:ilvl="3">
      <w:start w:val="1"/>
      <w:numFmt w:val="decimal"/>
      <w:lvlRestart w:val="0"/>
      <w:pStyle w:val="Kop4"/>
      <w:lvlText w:val="B%4"/>
      <w:lvlJc w:val="right"/>
      <w:pPr>
        <w:tabs>
          <w:tab w:val="num" w:pos="0"/>
        </w:tabs>
        <w:ind w:left="0" w:hanging="17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5" w15:restartNumberingAfterBreak="0">
    <w:nsid w:val="4FAA63B3"/>
    <w:multiLevelType w:val="multilevel"/>
    <w:tmpl w:val="F2509C8E"/>
    <w:numStyleLink w:val="LijstopsommingtekenIKNL"/>
  </w:abstractNum>
  <w:abstractNum w:abstractNumId="16" w15:restartNumberingAfterBreak="0">
    <w:nsid w:val="533D02B8"/>
    <w:multiLevelType w:val="multilevel"/>
    <w:tmpl w:val="D05291F0"/>
    <w:lvl w:ilvl="0">
      <w:start w:val="1"/>
      <w:numFmt w:val="lowerLetter"/>
      <w:lvlText w:val="%1"/>
      <w:lvlJc w:val="right"/>
      <w:pPr>
        <w:tabs>
          <w:tab w:val="num" w:pos="113"/>
        </w:tabs>
        <w:ind w:left="113" w:hanging="113"/>
      </w:pPr>
      <w:rPr>
        <w:rFonts w:hint="default"/>
      </w:rPr>
    </w:lvl>
    <w:lvl w:ilvl="1">
      <w:start w:val="1"/>
      <w:numFmt w:val="lowerLetter"/>
      <w:lvlText w:val="%2"/>
      <w:lvlJc w:val="left"/>
      <w:pPr>
        <w:tabs>
          <w:tab w:val="num" w:pos="453"/>
        </w:tabs>
        <w:ind w:left="453" w:hanging="340"/>
      </w:pPr>
      <w:rPr>
        <w:rFonts w:hint="default"/>
      </w:rPr>
    </w:lvl>
    <w:lvl w:ilvl="2">
      <w:start w:val="1"/>
      <w:numFmt w:val="lowerLetter"/>
      <w:lvlText w:val="%3"/>
      <w:lvlJc w:val="left"/>
      <w:pPr>
        <w:tabs>
          <w:tab w:val="num" w:pos="793"/>
        </w:tabs>
        <w:ind w:left="793" w:hanging="340"/>
      </w:pPr>
      <w:rPr>
        <w:rFonts w:hint="default"/>
      </w:rPr>
    </w:lvl>
    <w:lvl w:ilvl="3">
      <w:start w:val="1"/>
      <w:numFmt w:val="lowerLetter"/>
      <w:lvlText w:val="%4"/>
      <w:lvlJc w:val="left"/>
      <w:pPr>
        <w:tabs>
          <w:tab w:val="num" w:pos="1134"/>
        </w:tabs>
        <w:ind w:left="1134" w:hanging="341"/>
      </w:pPr>
      <w:rPr>
        <w:rFonts w:hint="default"/>
      </w:rPr>
    </w:lvl>
    <w:lvl w:ilvl="4">
      <w:start w:val="1"/>
      <w:numFmt w:val="lowerLetter"/>
      <w:lvlText w:val="%5"/>
      <w:lvlJc w:val="left"/>
      <w:pPr>
        <w:tabs>
          <w:tab w:val="num" w:pos="1474"/>
        </w:tabs>
        <w:ind w:left="1474" w:hanging="340"/>
      </w:pPr>
      <w:rPr>
        <w:rFonts w:hint="default"/>
      </w:rPr>
    </w:lvl>
    <w:lvl w:ilvl="5">
      <w:start w:val="1"/>
      <w:numFmt w:val="lowerLetter"/>
      <w:lvlText w:val="%6"/>
      <w:lvlJc w:val="left"/>
      <w:pPr>
        <w:tabs>
          <w:tab w:val="num" w:pos="1814"/>
        </w:tabs>
        <w:ind w:left="1814" w:hanging="340"/>
      </w:pPr>
      <w:rPr>
        <w:rFonts w:hint="default"/>
      </w:rPr>
    </w:lvl>
    <w:lvl w:ilvl="6">
      <w:start w:val="1"/>
      <w:numFmt w:val="lowerLetter"/>
      <w:lvlText w:val="%7"/>
      <w:lvlJc w:val="left"/>
      <w:pPr>
        <w:tabs>
          <w:tab w:val="num" w:pos="2154"/>
        </w:tabs>
        <w:ind w:left="2154" w:hanging="340"/>
      </w:pPr>
      <w:rPr>
        <w:rFonts w:hint="default"/>
      </w:rPr>
    </w:lvl>
    <w:lvl w:ilvl="7">
      <w:start w:val="1"/>
      <w:numFmt w:val="lowerLetter"/>
      <w:lvlText w:val="%8"/>
      <w:lvlJc w:val="left"/>
      <w:pPr>
        <w:tabs>
          <w:tab w:val="num" w:pos="2494"/>
        </w:tabs>
        <w:ind w:left="2494" w:hanging="340"/>
      </w:pPr>
      <w:rPr>
        <w:rFonts w:hint="default"/>
      </w:rPr>
    </w:lvl>
    <w:lvl w:ilvl="8">
      <w:start w:val="1"/>
      <w:numFmt w:val="lowerLetter"/>
      <w:lvlText w:val="%9"/>
      <w:lvlJc w:val="left"/>
      <w:pPr>
        <w:tabs>
          <w:tab w:val="num" w:pos="2835"/>
        </w:tabs>
        <w:ind w:left="2835" w:hanging="341"/>
      </w:pPr>
      <w:rPr>
        <w:rFonts w:hint="default"/>
      </w:rPr>
    </w:lvl>
  </w:abstractNum>
  <w:abstractNum w:abstractNumId="17" w15:restartNumberingAfterBreak="0">
    <w:nsid w:val="570A5E41"/>
    <w:multiLevelType w:val="multilevel"/>
    <w:tmpl w:val="DE70F96C"/>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18"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58CF588B"/>
    <w:multiLevelType w:val="hybridMultilevel"/>
    <w:tmpl w:val="30FEDD02"/>
    <w:lvl w:ilvl="0" w:tplc="5D86329A">
      <w:start w:val="1"/>
      <w:numFmt w:val="bullet"/>
      <w:lvlText w:val="•"/>
      <w:lvlJc w:val="left"/>
      <w:pPr>
        <w:tabs>
          <w:tab w:val="num" w:pos="567"/>
        </w:tabs>
        <w:ind w:left="567" w:hanging="283"/>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84179"/>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C06B8A"/>
    <w:multiLevelType w:val="multilevel"/>
    <w:tmpl w:val="8612FD5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DF140B1"/>
    <w:multiLevelType w:val="hybridMultilevel"/>
    <w:tmpl w:val="026079BA"/>
    <w:lvl w:ilvl="0" w:tplc="CD1C51F6">
      <w:start w:val="1"/>
      <w:numFmt w:val="bullet"/>
      <w:lvlText w:val="•"/>
      <w:lvlJc w:val="left"/>
      <w:pPr>
        <w:tabs>
          <w:tab w:val="num" w:pos="851"/>
        </w:tabs>
        <w:ind w:left="851"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20F2D"/>
    <w:multiLevelType w:val="multilevel"/>
    <w:tmpl w:val="DE70F96C"/>
    <w:lvl w:ilvl="0">
      <w:start w:val="1"/>
      <w:numFmt w:val="lowerLetter"/>
      <w:pStyle w:val="Opsommingletter1eniveauIKNL"/>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4" w15:restartNumberingAfterBreak="0">
    <w:nsid w:val="67156886"/>
    <w:multiLevelType w:val="hybridMultilevel"/>
    <w:tmpl w:val="45B488F6"/>
    <w:lvl w:ilvl="0" w:tplc="A0EE4920">
      <w:start w:val="1"/>
      <w:numFmt w:val="bullet"/>
      <w:lvlText w:val="•"/>
      <w:lvlJc w:val="left"/>
      <w:pPr>
        <w:tabs>
          <w:tab w:val="num" w:pos="284"/>
        </w:tabs>
        <w:ind w:left="284"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A0CC2"/>
    <w:multiLevelType w:val="multilevel"/>
    <w:tmpl w:val="2534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A4740"/>
    <w:multiLevelType w:val="multilevel"/>
    <w:tmpl w:val="54C0DCF6"/>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17E4F36"/>
    <w:multiLevelType w:val="multilevel"/>
    <w:tmpl w:val="C35665FA"/>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28" w15:restartNumberingAfterBreak="0">
    <w:nsid w:val="730E2C7A"/>
    <w:multiLevelType w:val="multilevel"/>
    <w:tmpl w:val="AB2A177A"/>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3243FD"/>
    <w:multiLevelType w:val="multilevel"/>
    <w:tmpl w:val="2F067AA8"/>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num w:numId="1">
    <w:abstractNumId w:val="10"/>
    <w:lvlOverride w:ilvl="0">
      <w:startOverride w:val="1"/>
    </w:lvlOverride>
  </w:num>
  <w:num w:numId="2">
    <w:abstractNumId w:val="10"/>
    <w:lvlOverride w:ilvl="0">
      <w:startOverride w:val="1"/>
    </w:lvlOverride>
  </w:num>
  <w:num w:numId="3">
    <w:abstractNumId w:val="14"/>
  </w:num>
  <w:num w:numId="4">
    <w:abstractNumId w:val="13"/>
  </w:num>
  <w:num w:numId="5">
    <w:abstractNumId w:val="27"/>
  </w:num>
  <w:num w:numId="6">
    <w:abstractNumId w:val="18"/>
  </w:num>
  <w:num w:numId="7">
    <w:abstractNumId w:val="2"/>
  </w:num>
  <w:num w:numId="8">
    <w:abstractNumId w:val="12"/>
  </w:num>
  <w:num w:numId="9">
    <w:abstractNumId w:val="9"/>
  </w:num>
  <w:num w:numId="10">
    <w:abstractNumId w:val="24"/>
  </w:num>
  <w:num w:numId="11">
    <w:abstractNumId w:val="19"/>
  </w:num>
  <w:num w:numId="12">
    <w:abstractNumId w:val="22"/>
  </w:num>
  <w:num w:numId="13">
    <w:abstractNumId w:val="23"/>
  </w:num>
  <w:num w:numId="14">
    <w:abstractNumId w:val="10"/>
  </w:num>
  <w:num w:numId="15">
    <w:abstractNumId w:val="16"/>
  </w:num>
  <w:num w:numId="16">
    <w:abstractNumId w:val="7"/>
  </w:num>
  <w:num w:numId="17">
    <w:abstractNumId w:val="0"/>
  </w:num>
  <w:num w:numId="18">
    <w:abstractNumId w:val="6"/>
  </w:num>
  <w:num w:numId="19">
    <w:abstractNumId w:val="26"/>
  </w:num>
  <w:num w:numId="20">
    <w:abstractNumId w:val="4"/>
  </w:num>
  <w:num w:numId="21">
    <w:abstractNumId w:val="21"/>
  </w:num>
  <w:num w:numId="22">
    <w:abstractNumId w:val="29"/>
  </w:num>
  <w:num w:numId="23">
    <w:abstractNumId w:val="20"/>
  </w:num>
  <w:num w:numId="24">
    <w:abstractNumId w:val="11"/>
  </w:num>
  <w:num w:numId="25">
    <w:abstractNumId w:val="17"/>
  </w:num>
  <w:num w:numId="26">
    <w:abstractNumId w:val="8"/>
  </w:num>
  <w:num w:numId="27">
    <w:abstractNumId w:val="28"/>
  </w:num>
  <w:num w:numId="28">
    <w:abstractNumId w:val="3"/>
  </w:num>
  <w:num w:numId="29">
    <w:abstractNumId w:val="5"/>
  </w:num>
  <w:num w:numId="30">
    <w:abstractNumId w:val="15"/>
  </w:num>
  <w:num w:numId="31">
    <w:abstractNumId w:val="9"/>
  </w:num>
  <w:num w:numId="32">
    <w:abstractNumId w:val="9"/>
  </w:num>
  <w:num w:numId="33">
    <w:abstractNumId w:val="9"/>
  </w:num>
  <w:num w:numId="34">
    <w:abstractNumId w:val="9"/>
  </w:num>
  <w:num w:numId="35">
    <w:abstractNumId w:val="1"/>
  </w:num>
  <w:num w:numId="36">
    <w:abstractNumId w:val="13"/>
  </w:num>
  <w:num w:numId="37">
    <w:abstractNumId w:val="9"/>
  </w:num>
  <w:num w:numId="38">
    <w:abstractNumId w:val="23"/>
  </w:num>
  <w:num w:numId="39">
    <w:abstractNumId w:val="1"/>
  </w:num>
  <w:num w:numId="40">
    <w:abstractNumId w:val="1"/>
  </w:num>
  <w:num w:numId="41">
    <w:abstractNumId w:val="13"/>
  </w:num>
  <w:num w:numId="42">
    <w:abstractNumId w:val="13"/>
  </w:num>
  <w:num w:numId="43">
    <w:abstractNumId w:val="13"/>
  </w:num>
  <w:num w:numId="44">
    <w:abstractNumId w:val="9"/>
  </w:num>
  <w:num w:numId="45">
    <w:abstractNumId w:val="9"/>
  </w:num>
  <w:num w:numId="46">
    <w:abstractNumId w:val="9"/>
  </w:num>
  <w:num w:numId="4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F6"/>
    <w:rsid w:val="00014852"/>
    <w:rsid w:val="00040508"/>
    <w:rsid w:val="000423D1"/>
    <w:rsid w:val="0005430B"/>
    <w:rsid w:val="00060551"/>
    <w:rsid w:val="00063006"/>
    <w:rsid w:val="000647FA"/>
    <w:rsid w:val="000873E5"/>
    <w:rsid w:val="00092E3D"/>
    <w:rsid w:val="00095D8C"/>
    <w:rsid w:val="000B0D35"/>
    <w:rsid w:val="000B5523"/>
    <w:rsid w:val="000D09C0"/>
    <w:rsid w:val="000D4CE4"/>
    <w:rsid w:val="000D6AB7"/>
    <w:rsid w:val="000E6E43"/>
    <w:rsid w:val="000E7B1A"/>
    <w:rsid w:val="000F1ECD"/>
    <w:rsid w:val="00106601"/>
    <w:rsid w:val="00112507"/>
    <w:rsid w:val="001151FB"/>
    <w:rsid w:val="001207FC"/>
    <w:rsid w:val="00122DED"/>
    <w:rsid w:val="00123EB6"/>
    <w:rsid w:val="001270C5"/>
    <w:rsid w:val="00131328"/>
    <w:rsid w:val="001328B2"/>
    <w:rsid w:val="00133AED"/>
    <w:rsid w:val="00155063"/>
    <w:rsid w:val="001638AD"/>
    <w:rsid w:val="001769B8"/>
    <w:rsid w:val="001845A2"/>
    <w:rsid w:val="00186ABA"/>
    <w:rsid w:val="001B1B37"/>
    <w:rsid w:val="001B4550"/>
    <w:rsid w:val="001C0269"/>
    <w:rsid w:val="001D2A06"/>
    <w:rsid w:val="001D5453"/>
    <w:rsid w:val="001E060F"/>
    <w:rsid w:val="001E3495"/>
    <w:rsid w:val="001E4AFC"/>
    <w:rsid w:val="001F5B4F"/>
    <w:rsid w:val="0020607F"/>
    <w:rsid w:val="00206899"/>
    <w:rsid w:val="0022669E"/>
    <w:rsid w:val="00226776"/>
    <w:rsid w:val="00236DE9"/>
    <w:rsid w:val="002466CE"/>
    <w:rsid w:val="00250505"/>
    <w:rsid w:val="00250B57"/>
    <w:rsid w:val="002524E4"/>
    <w:rsid w:val="00276907"/>
    <w:rsid w:val="00287C55"/>
    <w:rsid w:val="002A613F"/>
    <w:rsid w:val="002B2429"/>
    <w:rsid w:val="002C0BD1"/>
    <w:rsid w:val="002C33B4"/>
    <w:rsid w:val="002C7CD3"/>
    <w:rsid w:val="002D1955"/>
    <w:rsid w:val="002D3BCD"/>
    <w:rsid w:val="002E2560"/>
    <w:rsid w:val="00323DC5"/>
    <w:rsid w:val="00331795"/>
    <w:rsid w:val="00335067"/>
    <w:rsid w:val="003361A6"/>
    <w:rsid w:val="00336222"/>
    <w:rsid w:val="00365327"/>
    <w:rsid w:val="0037211F"/>
    <w:rsid w:val="00377612"/>
    <w:rsid w:val="00392A90"/>
    <w:rsid w:val="003A28DF"/>
    <w:rsid w:val="003B28DA"/>
    <w:rsid w:val="003B4485"/>
    <w:rsid w:val="003B543A"/>
    <w:rsid w:val="003C2342"/>
    <w:rsid w:val="003D7A5A"/>
    <w:rsid w:val="003E4F45"/>
    <w:rsid w:val="003E5EFA"/>
    <w:rsid w:val="003F0F08"/>
    <w:rsid w:val="003F4B45"/>
    <w:rsid w:val="00407884"/>
    <w:rsid w:val="00407A05"/>
    <w:rsid w:val="004152B7"/>
    <w:rsid w:val="004201DF"/>
    <w:rsid w:val="0043420F"/>
    <w:rsid w:val="004440C5"/>
    <w:rsid w:val="00446D58"/>
    <w:rsid w:val="00451FDB"/>
    <w:rsid w:val="004564A6"/>
    <w:rsid w:val="004711FA"/>
    <w:rsid w:val="00482150"/>
    <w:rsid w:val="00482E91"/>
    <w:rsid w:val="0048412A"/>
    <w:rsid w:val="004A2A53"/>
    <w:rsid w:val="004A43F1"/>
    <w:rsid w:val="004C66DB"/>
    <w:rsid w:val="004F050F"/>
    <w:rsid w:val="00511688"/>
    <w:rsid w:val="005125DF"/>
    <w:rsid w:val="00544B9A"/>
    <w:rsid w:val="00550716"/>
    <w:rsid w:val="0055193B"/>
    <w:rsid w:val="00561E91"/>
    <w:rsid w:val="00567370"/>
    <w:rsid w:val="00575FFC"/>
    <w:rsid w:val="005829B5"/>
    <w:rsid w:val="00587733"/>
    <w:rsid w:val="005B4230"/>
    <w:rsid w:val="005B5BEC"/>
    <w:rsid w:val="005C142A"/>
    <w:rsid w:val="005C4B48"/>
    <w:rsid w:val="005D42EF"/>
    <w:rsid w:val="005D6E87"/>
    <w:rsid w:val="005E505A"/>
    <w:rsid w:val="006103B6"/>
    <w:rsid w:val="00612C22"/>
    <w:rsid w:val="00613841"/>
    <w:rsid w:val="00625BEE"/>
    <w:rsid w:val="006264A6"/>
    <w:rsid w:val="006301D1"/>
    <w:rsid w:val="006307AE"/>
    <w:rsid w:val="00675ACD"/>
    <w:rsid w:val="00681711"/>
    <w:rsid w:val="006977BB"/>
    <w:rsid w:val="006A1F22"/>
    <w:rsid w:val="006A5F4C"/>
    <w:rsid w:val="006A6366"/>
    <w:rsid w:val="006A792B"/>
    <w:rsid w:val="006C7E5F"/>
    <w:rsid w:val="006E2B34"/>
    <w:rsid w:val="006E58A5"/>
    <w:rsid w:val="006F133B"/>
    <w:rsid w:val="006F5A71"/>
    <w:rsid w:val="0071386B"/>
    <w:rsid w:val="007159A9"/>
    <w:rsid w:val="0072633F"/>
    <w:rsid w:val="007335BA"/>
    <w:rsid w:val="0073417B"/>
    <w:rsid w:val="007579D5"/>
    <w:rsid w:val="007743C6"/>
    <w:rsid w:val="00781B9D"/>
    <w:rsid w:val="00794D56"/>
    <w:rsid w:val="007A003A"/>
    <w:rsid w:val="007C1133"/>
    <w:rsid w:val="007C6A56"/>
    <w:rsid w:val="007E354B"/>
    <w:rsid w:val="007E7F62"/>
    <w:rsid w:val="008027D1"/>
    <w:rsid w:val="008045C5"/>
    <w:rsid w:val="00813325"/>
    <w:rsid w:val="008144E4"/>
    <w:rsid w:val="008223E0"/>
    <w:rsid w:val="00830FC6"/>
    <w:rsid w:val="00844FC1"/>
    <w:rsid w:val="00851F20"/>
    <w:rsid w:val="00860613"/>
    <w:rsid w:val="008803F5"/>
    <w:rsid w:val="00890AB3"/>
    <w:rsid w:val="0089361F"/>
    <w:rsid w:val="00894141"/>
    <w:rsid w:val="008B0321"/>
    <w:rsid w:val="008B5CD1"/>
    <w:rsid w:val="008C19BC"/>
    <w:rsid w:val="008C7E4E"/>
    <w:rsid w:val="008D389A"/>
    <w:rsid w:val="008D4EB2"/>
    <w:rsid w:val="008D7BDD"/>
    <w:rsid w:val="008E0267"/>
    <w:rsid w:val="008E32F1"/>
    <w:rsid w:val="008F2EEF"/>
    <w:rsid w:val="008F5A2E"/>
    <w:rsid w:val="009007FD"/>
    <w:rsid w:val="00900F57"/>
    <w:rsid w:val="00907BCD"/>
    <w:rsid w:val="009176A0"/>
    <w:rsid w:val="00927639"/>
    <w:rsid w:val="00930D7F"/>
    <w:rsid w:val="009461E3"/>
    <w:rsid w:val="00950AA8"/>
    <w:rsid w:val="00950DB4"/>
    <w:rsid w:val="0095281D"/>
    <w:rsid w:val="009606EB"/>
    <w:rsid w:val="0097623E"/>
    <w:rsid w:val="0097672B"/>
    <w:rsid w:val="0098203C"/>
    <w:rsid w:val="009A4474"/>
    <w:rsid w:val="009B4DBF"/>
    <w:rsid w:val="009C0F63"/>
    <w:rsid w:val="009C2030"/>
    <w:rsid w:val="009C66C7"/>
    <w:rsid w:val="009C7EF5"/>
    <w:rsid w:val="009D0267"/>
    <w:rsid w:val="009E7AA2"/>
    <w:rsid w:val="00A018CD"/>
    <w:rsid w:val="00A07FCB"/>
    <w:rsid w:val="00A11730"/>
    <w:rsid w:val="00A2162E"/>
    <w:rsid w:val="00A22349"/>
    <w:rsid w:val="00A26137"/>
    <w:rsid w:val="00A345AE"/>
    <w:rsid w:val="00A347CE"/>
    <w:rsid w:val="00A602CC"/>
    <w:rsid w:val="00A60D3D"/>
    <w:rsid w:val="00A637EA"/>
    <w:rsid w:val="00A6774C"/>
    <w:rsid w:val="00A76E7C"/>
    <w:rsid w:val="00A82ADD"/>
    <w:rsid w:val="00A848F6"/>
    <w:rsid w:val="00AB1E21"/>
    <w:rsid w:val="00AD24E6"/>
    <w:rsid w:val="00AD3466"/>
    <w:rsid w:val="00AD6D72"/>
    <w:rsid w:val="00B0606A"/>
    <w:rsid w:val="00B13831"/>
    <w:rsid w:val="00B354F6"/>
    <w:rsid w:val="00B458F7"/>
    <w:rsid w:val="00B460C2"/>
    <w:rsid w:val="00B4767E"/>
    <w:rsid w:val="00B75ED8"/>
    <w:rsid w:val="00B807CE"/>
    <w:rsid w:val="00B829E1"/>
    <w:rsid w:val="00B84D6F"/>
    <w:rsid w:val="00B9540B"/>
    <w:rsid w:val="00BA1B23"/>
    <w:rsid w:val="00BB2042"/>
    <w:rsid w:val="00BB291C"/>
    <w:rsid w:val="00BE2631"/>
    <w:rsid w:val="00BE3606"/>
    <w:rsid w:val="00BF6A7B"/>
    <w:rsid w:val="00BF75F7"/>
    <w:rsid w:val="00C00715"/>
    <w:rsid w:val="00C07B0D"/>
    <w:rsid w:val="00C10CC1"/>
    <w:rsid w:val="00C20D2C"/>
    <w:rsid w:val="00C50883"/>
    <w:rsid w:val="00C56CE8"/>
    <w:rsid w:val="00C61462"/>
    <w:rsid w:val="00C70B41"/>
    <w:rsid w:val="00C80B2D"/>
    <w:rsid w:val="00C93473"/>
    <w:rsid w:val="00CB2AE8"/>
    <w:rsid w:val="00CB3EBD"/>
    <w:rsid w:val="00CC126F"/>
    <w:rsid w:val="00CD25A9"/>
    <w:rsid w:val="00CD335E"/>
    <w:rsid w:val="00CE068D"/>
    <w:rsid w:val="00CF1C58"/>
    <w:rsid w:val="00CF26CD"/>
    <w:rsid w:val="00CF4758"/>
    <w:rsid w:val="00CF5242"/>
    <w:rsid w:val="00D061DC"/>
    <w:rsid w:val="00D152F9"/>
    <w:rsid w:val="00D201C7"/>
    <w:rsid w:val="00D624B2"/>
    <w:rsid w:val="00D71F01"/>
    <w:rsid w:val="00DA4478"/>
    <w:rsid w:val="00DA47B4"/>
    <w:rsid w:val="00DB00A8"/>
    <w:rsid w:val="00DB2CA1"/>
    <w:rsid w:val="00DC2F99"/>
    <w:rsid w:val="00DC36BB"/>
    <w:rsid w:val="00DC4BF8"/>
    <w:rsid w:val="00DC71B8"/>
    <w:rsid w:val="00DD321C"/>
    <w:rsid w:val="00DD6AF5"/>
    <w:rsid w:val="00E238BE"/>
    <w:rsid w:val="00E479FA"/>
    <w:rsid w:val="00E56477"/>
    <w:rsid w:val="00E62101"/>
    <w:rsid w:val="00E67539"/>
    <w:rsid w:val="00E678A0"/>
    <w:rsid w:val="00E76680"/>
    <w:rsid w:val="00E853FC"/>
    <w:rsid w:val="00E920EF"/>
    <w:rsid w:val="00E9251E"/>
    <w:rsid w:val="00E978A5"/>
    <w:rsid w:val="00EA682A"/>
    <w:rsid w:val="00EB05D8"/>
    <w:rsid w:val="00EC6611"/>
    <w:rsid w:val="00ED3C1B"/>
    <w:rsid w:val="00ED576D"/>
    <w:rsid w:val="00EE29C9"/>
    <w:rsid w:val="00EF06D0"/>
    <w:rsid w:val="00EF1484"/>
    <w:rsid w:val="00F03461"/>
    <w:rsid w:val="00F4235D"/>
    <w:rsid w:val="00F42D50"/>
    <w:rsid w:val="00F52812"/>
    <w:rsid w:val="00F7766C"/>
    <w:rsid w:val="00F80FDA"/>
    <w:rsid w:val="00F82076"/>
    <w:rsid w:val="00F82A36"/>
    <w:rsid w:val="00F86F3C"/>
    <w:rsid w:val="00FA2CC7"/>
    <w:rsid w:val="00FC38EE"/>
    <w:rsid w:val="00FC62CB"/>
    <w:rsid w:val="00FE09E4"/>
    <w:rsid w:val="00FE1BFD"/>
    <w:rsid w:val="00FE6A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1252990E"/>
  <w15:chartTrackingRefBased/>
  <w15:docId w15:val="{F07B2691-505F-445F-92BC-83969FBE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IKNL"/>
    <w:next w:val="BasistekstIKNL"/>
    <w:qFormat/>
    <w:rsid w:val="00A602CC"/>
    <w:pPr>
      <w:spacing w:line="260" w:lineRule="atLeast"/>
    </w:pPr>
    <w:rPr>
      <w:rFonts w:ascii="Arial" w:hAnsi="Arial" w:cs="Maiandra GD"/>
      <w:sz w:val="18"/>
      <w:szCs w:val="18"/>
    </w:rPr>
  </w:style>
  <w:style w:type="paragraph" w:styleId="Kop1">
    <w:name w:val="heading 1"/>
    <w:aliases w:val="(Hoofdstuk) IKNL"/>
    <w:basedOn w:val="ZsysbasisIKNL"/>
    <w:next w:val="BasistekstIKNL"/>
    <w:qFormat/>
    <w:rsid w:val="004201DF"/>
    <w:pPr>
      <w:keepNext/>
      <w:numPr>
        <w:numId w:val="3"/>
      </w:numPr>
      <w:spacing w:line="520" w:lineRule="exact"/>
      <w:outlineLvl w:val="0"/>
    </w:pPr>
    <w:rPr>
      <w:bCs/>
      <w:sz w:val="36"/>
      <w:szCs w:val="32"/>
    </w:rPr>
  </w:style>
  <w:style w:type="paragraph" w:styleId="Kop2">
    <w:name w:val="heading 2"/>
    <w:aliases w:val="(Paragraaf) IKNL"/>
    <w:basedOn w:val="ZsysbasisIKNL"/>
    <w:next w:val="BasistekstIKNL"/>
    <w:qFormat/>
    <w:rsid w:val="00950AA8"/>
    <w:pPr>
      <w:keepNext/>
      <w:numPr>
        <w:ilvl w:val="1"/>
        <w:numId w:val="3"/>
      </w:numPr>
      <w:spacing w:before="260"/>
      <w:outlineLvl w:val="1"/>
    </w:pPr>
    <w:rPr>
      <w:b/>
      <w:bCs/>
      <w:iCs/>
      <w:sz w:val="20"/>
      <w:szCs w:val="28"/>
    </w:rPr>
  </w:style>
  <w:style w:type="paragraph" w:styleId="Kop3">
    <w:name w:val="heading 3"/>
    <w:aliases w:val="(Subparagraaf) IKNL"/>
    <w:basedOn w:val="ZsysbasisIKNL"/>
    <w:next w:val="BasistekstIKNL"/>
    <w:qFormat/>
    <w:rsid w:val="00D71F01"/>
    <w:pPr>
      <w:keepNext/>
      <w:numPr>
        <w:ilvl w:val="2"/>
        <w:numId w:val="3"/>
      </w:numPr>
      <w:outlineLvl w:val="2"/>
    </w:pPr>
    <w:rPr>
      <w:iCs/>
      <w:sz w:val="20"/>
    </w:rPr>
  </w:style>
  <w:style w:type="paragraph" w:styleId="Kop4">
    <w:name w:val="heading 4"/>
    <w:aliases w:val="(bijlagkop) IKNL"/>
    <w:basedOn w:val="ZsysbasisIKNL"/>
    <w:next w:val="BasistekstIKNL"/>
    <w:qFormat/>
    <w:rsid w:val="002D1955"/>
    <w:pPr>
      <w:keepNext/>
      <w:numPr>
        <w:ilvl w:val="3"/>
        <w:numId w:val="3"/>
      </w:numPr>
      <w:spacing w:line="520" w:lineRule="exact"/>
      <w:outlineLvl w:val="3"/>
    </w:pPr>
    <w:rPr>
      <w:bCs/>
      <w:sz w:val="36"/>
      <w:szCs w:val="24"/>
    </w:rPr>
  </w:style>
  <w:style w:type="paragraph" w:styleId="Kop5">
    <w:name w:val="heading 5"/>
    <w:aliases w:val="Kop 5 IKNL"/>
    <w:basedOn w:val="ZsysbasisIKNL"/>
    <w:next w:val="BasistekstIKNL"/>
    <w:qFormat/>
    <w:rsid w:val="00FC62CB"/>
    <w:pPr>
      <w:numPr>
        <w:ilvl w:val="4"/>
        <w:numId w:val="3"/>
      </w:numPr>
      <w:spacing w:before="240" w:after="60"/>
      <w:outlineLvl w:val="4"/>
    </w:pPr>
    <w:rPr>
      <w:b/>
      <w:bCs/>
      <w:i/>
      <w:iCs/>
      <w:sz w:val="22"/>
      <w:szCs w:val="22"/>
    </w:rPr>
  </w:style>
  <w:style w:type="paragraph" w:styleId="Kop6">
    <w:name w:val="heading 6"/>
    <w:aliases w:val="Kop 6 IKNL"/>
    <w:basedOn w:val="ZsysbasisIKNL"/>
    <w:next w:val="BasistekstIKNL"/>
    <w:qFormat/>
    <w:rsid w:val="00FC62CB"/>
    <w:pPr>
      <w:numPr>
        <w:ilvl w:val="5"/>
        <w:numId w:val="3"/>
      </w:numPr>
      <w:spacing w:before="240" w:after="60"/>
      <w:outlineLvl w:val="5"/>
    </w:pPr>
    <w:rPr>
      <w:b/>
      <w:bCs/>
      <w:sz w:val="22"/>
      <w:szCs w:val="22"/>
    </w:rPr>
  </w:style>
  <w:style w:type="paragraph" w:styleId="Kop7">
    <w:name w:val="heading 7"/>
    <w:aliases w:val="Kop 7 IKNL"/>
    <w:basedOn w:val="ZsysbasisIKNL"/>
    <w:next w:val="BasistekstIKNL"/>
    <w:qFormat/>
    <w:rsid w:val="00FC62CB"/>
    <w:pPr>
      <w:numPr>
        <w:ilvl w:val="6"/>
        <w:numId w:val="3"/>
      </w:numPr>
      <w:spacing w:before="240" w:after="60"/>
      <w:outlineLvl w:val="6"/>
    </w:pPr>
    <w:rPr>
      <w:b/>
      <w:bCs/>
      <w:sz w:val="20"/>
      <w:szCs w:val="20"/>
    </w:rPr>
  </w:style>
  <w:style w:type="paragraph" w:styleId="Kop8">
    <w:name w:val="heading 8"/>
    <w:aliases w:val="Kop 8 IKNL"/>
    <w:basedOn w:val="ZsysbasisIKNL"/>
    <w:next w:val="BasistekstIKNL"/>
    <w:qFormat/>
    <w:rsid w:val="00FC62CB"/>
    <w:pPr>
      <w:numPr>
        <w:ilvl w:val="7"/>
        <w:numId w:val="3"/>
      </w:numPr>
      <w:spacing w:before="240" w:after="60"/>
      <w:outlineLvl w:val="7"/>
    </w:pPr>
    <w:rPr>
      <w:i/>
      <w:iCs/>
      <w:sz w:val="20"/>
      <w:szCs w:val="20"/>
    </w:rPr>
  </w:style>
  <w:style w:type="paragraph" w:styleId="Kop9">
    <w:name w:val="heading 9"/>
    <w:aliases w:val="Kop 9 IKNL"/>
    <w:basedOn w:val="ZsysbasisIKNL"/>
    <w:next w:val="BasistekstIKNL"/>
    <w:qFormat/>
    <w:rsid w:val="00FC62CB"/>
    <w:pPr>
      <w:numPr>
        <w:ilvl w:val="8"/>
        <w:numId w:val="3"/>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IKNL">
    <w:name w:val="Basistekst IKNL"/>
    <w:basedOn w:val="ZsysbasisIKNL"/>
    <w:rsid w:val="00122DED"/>
  </w:style>
  <w:style w:type="paragraph" w:customStyle="1" w:styleId="ZsysbasisIKNL">
    <w:name w:val="Zsysbasis IKNL"/>
    <w:next w:val="BasistekstIKNL"/>
    <w:semiHidden/>
    <w:rsid w:val="00A602CC"/>
    <w:pPr>
      <w:spacing w:line="260" w:lineRule="atLeast"/>
    </w:pPr>
    <w:rPr>
      <w:rFonts w:ascii="Arial" w:hAnsi="Arial" w:cs="Maiandra GD"/>
      <w:sz w:val="18"/>
      <w:szCs w:val="18"/>
    </w:rPr>
  </w:style>
  <w:style w:type="paragraph" w:customStyle="1" w:styleId="BasistekstvetIKNL">
    <w:name w:val="Basistekst vet IKNL"/>
    <w:basedOn w:val="ZsysbasisIKNL"/>
    <w:next w:val="BasistekstIKNL"/>
    <w:rsid w:val="00122DED"/>
    <w:rPr>
      <w:b/>
      <w:bCs/>
    </w:rPr>
  </w:style>
  <w:style w:type="character" w:styleId="GevolgdeHyperlink">
    <w:name w:val="FollowedHyperlink"/>
    <w:aliases w:val="GevolgdeHyperlink IKNL"/>
    <w:basedOn w:val="Standaardalinea-lettertype"/>
    <w:rsid w:val="00B460C2"/>
    <w:rPr>
      <w:color w:val="auto"/>
      <w:u w:val="none"/>
    </w:rPr>
  </w:style>
  <w:style w:type="character" w:styleId="Hyperlink">
    <w:name w:val="Hyperlink"/>
    <w:aliases w:val="Hyperlink IKNL"/>
    <w:basedOn w:val="Standaardalinea-lettertype"/>
    <w:rsid w:val="00B460C2"/>
    <w:rPr>
      <w:color w:val="auto"/>
      <w:u w:val="none"/>
    </w:rPr>
  </w:style>
  <w:style w:type="paragraph" w:customStyle="1" w:styleId="AdresvakIKNL">
    <w:name w:val="Adresvak IKNL"/>
    <w:basedOn w:val="ZsysbasisIKNL"/>
    <w:rsid w:val="006301D1"/>
    <w:pPr>
      <w:spacing w:line="210" w:lineRule="exact"/>
    </w:pPr>
    <w:rPr>
      <w:noProof/>
    </w:rPr>
  </w:style>
  <w:style w:type="paragraph" w:styleId="Koptekst">
    <w:name w:val="header"/>
    <w:basedOn w:val="ZsysbasisIKNL"/>
    <w:next w:val="BasistekstIKNL"/>
    <w:semiHidden/>
    <w:rsid w:val="00122DED"/>
  </w:style>
  <w:style w:type="paragraph" w:styleId="Voettekst">
    <w:name w:val="footer"/>
    <w:basedOn w:val="ZsysbasisIKNL"/>
    <w:next w:val="BasistekstIKNL"/>
    <w:semiHidden/>
    <w:rsid w:val="00122DED"/>
    <w:pPr>
      <w:jc w:val="right"/>
    </w:pPr>
  </w:style>
  <w:style w:type="paragraph" w:customStyle="1" w:styleId="KoptekstIKNL">
    <w:name w:val="Koptekst IKNL"/>
    <w:basedOn w:val="ZsysbasisIKNL"/>
    <w:rsid w:val="00122DED"/>
    <w:rPr>
      <w:noProof/>
    </w:rPr>
  </w:style>
  <w:style w:type="paragraph" w:customStyle="1" w:styleId="VoettekstIKNL">
    <w:name w:val="Voettekst IKNL"/>
    <w:basedOn w:val="ZsysbasisIKNL"/>
    <w:rsid w:val="00122DED"/>
    <w:rPr>
      <w:noProof/>
    </w:rPr>
  </w:style>
  <w:style w:type="paragraph" w:customStyle="1" w:styleId="Opsommingteken1eniveauIKNL">
    <w:name w:val="Opsomming teken 1e niveau IKNL"/>
    <w:basedOn w:val="ZsysbasisIKNL"/>
    <w:rsid w:val="00830FC6"/>
    <w:pPr>
      <w:numPr>
        <w:numId w:val="46"/>
      </w:numPr>
    </w:pPr>
  </w:style>
  <w:style w:type="numbering" w:styleId="111111">
    <w:name w:val="Outline List 2"/>
    <w:basedOn w:val="Geenlijst"/>
    <w:semiHidden/>
    <w:rsid w:val="002A613F"/>
    <w:pPr>
      <w:numPr>
        <w:numId w:val="6"/>
      </w:numPr>
    </w:pPr>
  </w:style>
  <w:style w:type="numbering" w:styleId="1ai">
    <w:name w:val="Outline List 1"/>
    <w:basedOn w:val="Geenlijst"/>
    <w:semiHidden/>
    <w:rsid w:val="002A613F"/>
    <w:pPr>
      <w:numPr>
        <w:numId w:val="7"/>
      </w:numPr>
    </w:pPr>
  </w:style>
  <w:style w:type="paragraph" w:customStyle="1" w:styleId="BasistekstcursiefIKNL">
    <w:name w:val="Basistekst cursief IKNL"/>
    <w:basedOn w:val="ZsysbasisIKNL"/>
    <w:next w:val="BasistekstIKNL"/>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teken2eniveauIKNL">
    <w:name w:val="Opsomming teken 2e niveau IKNL"/>
    <w:basedOn w:val="ZsysbasisIKNL"/>
    <w:rsid w:val="00830FC6"/>
    <w:pPr>
      <w:numPr>
        <w:ilvl w:val="1"/>
        <w:numId w:val="46"/>
      </w:numPr>
    </w:pPr>
  </w:style>
  <w:style w:type="paragraph" w:customStyle="1" w:styleId="Tussenkop1eniveauIKNL">
    <w:name w:val="Tussenkop 1e niveau IKNL"/>
    <w:basedOn w:val="ZsysbasisIKNL"/>
    <w:next w:val="BasistekstIKNL"/>
    <w:rsid w:val="001E3495"/>
    <w:pPr>
      <w:keepNext/>
      <w:spacing w:before="260"/>
    </w:pPr>
    <w:rPr>
      <w:b/>
      <w:sz w:val="20"/>
    </w:rPr>
  </w:style>
  <w:style w:type="paragraph" w:customStyle="1" w:styleId="Tussenkop2eniveauIKNL">
    <w:name w:val="Tussenkop 2e niveau IKNL"/>
    <w:basedOn w:val="ZsysbasisIKNL"/>
    <w:next w:val="BasistekstIKNL"/>
    <w:rsid w:val="001E3495"/>
    <w:pPr>
      <w:keepNext/>
      <w:spacing w:before="260"/>
    </w:pPr>
    <w:rPr>
      <w:sz w:val="20"/>
    </w:rPr>
  </w:style>
  <w:style w:type="paragraph" w:customStyle="1" w:styleId="Opsommingnummer1eniveauIKNL">
    <w:name w:val="Opsomming nummer 1e niveau IKNL"/>
    <w:basedOn w:val="ZsysbasisIKNL"/>
    <w:rsid w:val="00830FC6"/>
    <w:pPr>
      <w:numPr>
        <w:numId w:val="43"/>
      </w:numPr>
    </w:pPr>
  </w:style>
  <w:style w:type="paragraph" w:customStyle="1" w:styleId="Opsommingnummer2eniveauIKNL">
    <w:name w:val="Opsomming nummer 2e niveau IKNL"/>
    <w:basedOn w:val="ZsysbasisIKNL"/>
    <w:rsid w:val="00830FC6"/>
    <w:pPr>
      <w:numPr>
        <w:ilvl w:val="1"/>
        <w:numId w:val="43"/>
      </w:numPr>
    </w:pPr>
  </w:style>
  <w:style w:type="paragraph" w:customStyle="1" w:styleId="Opsommingnummer3eniveauIKNL">
    <w:name w:val="Opsomming nummer 3e niveau IKNL"/>
    <w:basedOn w:val="ZsysbasisIKNL"/>
    <w:rsid w:val="00830FC6"/>
    <w:pPr>
      <w:numPr>
        <w:ilvl w:val="2"/>
        <w:numId w:val="43"/>
      </w:numPr>
    </w:pPr>
  </w:style>
  <w:style w:type="paragraph" w:styleId="Aanhef">
    <w:name w:val="Salutation"/>
    <w:basedOn w:val="ZsysbasisIKNL"/>
    <w:next w:val="BasistekstIKNL"/>
    <w:semiHidden/>
    <w:rsid w:val="0020607F"/>
  </w:style>
  <w:style w:type="paragraph" w:styleId="Adresenvelop">
    <w:name w:val="envelope address"/>
    <w:basedOn w:val="ZsysbasisIKNL"/>
    <w:next w:val="BasistekstIKNL"/>
    <w:semiHidden/>
    <w:rsid w:val="0020607F"/>
  </w:style>
  <w:style w:type="paragraph" w:styleId="Afsluiting">
    <w:name w:val="Closing"/>
    <w:basedOn w:val="ZsysbasisIKNL"/>
    <w:next w:val="BasistekstIKNL"/>
    <w:semiHidden/>
    <w:rsid w:val="0020607F"/>
  </w:style>
  <w:style w:type="paragraph" w:customStyle="1" w:styleId="Inspring1eniveauIKNL">
    <w:name w:val="Inspring 1e niveau IKNL"/>
    <w:basedOn w:val="ZsysbasisIKNL"/>
    <w:rsid w:val="00550716"/>
    <w:pPr>
      <w:tabs>
        <w:tab w:val="left" w:pos="170"/>
      </w:tabs>
      <w:ind w:left="170" w:hanging="170"/>
    </w:pPr>
  </w:style>
  <w:style w:type="paragraph" w:customStyle="1" w:styleId="Inspring2eniveauIKNL">
    <w:name w:val="Inspring 2e niveau IKNL"/>
    <w:basedOn w:val="ZsysbasisIKNL"/>
    <w:rsid w:val="00550716"/>
    <w:pPr>
      <w:tabs>
        <w:tab w:val="left" w:pos="510"/>
      </w:tabs>
      <w:ind w:left="510" w:hanging="340"/>
    </w:pPr>
  </w:style>
  <w:style w:type="paragraph" w:customStyle="1" w:styleId="Inspring3eniveauIKNL">
    <w:name w:val="Inspring 3e niveau IKNL"/>
    <w:basedOn w:val="ZsysbasisIKNL"/>
    <w:rsid w:val="00550716"/>
    <w:pPr>
      <w:tabs>
        <w:tab w:val="left" w:pos="851"/>
      </w:tabs>
      <w:ind w:left="850" w:hanging="340"/>
    </w:pPr>
  </w:style>
  <w:style w:type="paragraph" w:customStyle="1" w:styleId="Zwevend1eniveauIKNL">
    <w:name w:val="Zwevend 1e niveau IKNL"/>
    <w:basedOn w:val="ZsysbasisIKNL"/>
    <w:rsid w:val="00550716"/>
    <w:pPr>
      <w:ind w:left="170"/>
    </w:pPr>
  </w:style>
  <w:style w:type="paragraph" w:customStyle="1" w:styleId="Zwevend2eniveauIKNL">
    <w:name w:val="Zwevend 2e niveau IKNL"/>
    <w:basedOn w:val="ZsysbasisIKNL"/>
    <w:rsid w:val="00550716"/>
    <w:pPr>
      <w:ind w:left="510"/>
    </w:pPr>
  </w:style>
  <w:style w:type="paragraph" w:customStyle="1" w:styleId="Zwevend3eniveauIKNL">
    <w:name w:val="Zwevend 3e niveau IKNL"/>
    <w:basedOn w:val="ZsysbasisIKNL"/>
    <w:rsid w:val="00550716"/>
    <w:pPr>
      <w:ind w:left="851"/>
    </w:pPr>
  </w:style>
  <w:style w:type="paragraph" w:styleId="Inhopg1">
    <w:name w:val="toc 1"/>
    <w:basedOn w:val="ZsysbasisIKNL"/>
    <w:next w:val="BasistekstIKNL"/>
    <w:semiHidden/>
    <w:rsid w:val="000647FA"/>
    <w:pPr>
      <w:tabs>
        <w:tab w:val="left" w:pos="709"/>
      </w:tabs>
      <w:ind w:left="709" w:right="567" w:hanging="709"/>
    </w:pPr>
    <w:rPr>
      <w:b/>
    </w:rPr>
  </w:style>
  <w:style w:type="paragraph" w:styleId="Inhopg2">
    <w:name w:val="toc 2"/>
    <w:basedOn w:val="ZsysbasisIKNL"/>
    <w:next w:val="BasistekstIKNL"/>
    <w:semiHidden/>
    <w:rsid w:val="000647FA"/>
    <w:pPr>
      <w:tabs>
        <w:tab w:val="left" w:pos="709"/>
      </w:tabs>
      <w:ind w:left="709" w:right="567" w:hanging="709"/>
    </w:pPr>
  </w:style>
  <w:style w:type="paragraph" w:styleId="Inhopg3">
    <w:name w:val="toc 3"/>
    <w:basedOn w:val="ZsysbasisIKNL"/>
    <w:next w:val="BasistekstIKNL"/>
    <w:semiHidden/>
    <w:rsid w:val="000647FA"/>
    <w:pPr>
      <w:tabs>
        <w:tab w:val="left" w:pos="709"/>
      </w:tabs>
      <w:ind w:left="709" w:right="567" w:hanging="709"/>
    </w:pPr>
  </w:style>
  <w:style w:type="paragraph" w:styleId="Inhopg4">
    <w:name w:val="toc 4"/>
    <w:basedOn w:val="ZsysbasisIKNL"/>
    <w:next w:val="BasistekstIKNL"/>
    <w:semiHidden/>
    <w:rsid w:val="00122DED"/>
  </w:style>
  <w:style w:type="paragraph" w:styleId="Index1">
    <w:name w:val="index 1"/>
    <w:basedOn w:val="ZsysbasisIKNL"/>
    <w:next w:val="BasistekstIKNL"/>
    <w:semiHidden/>
    <w:rsid w:val="00122DED"/>
  </w:style>
  <w:style w:type="paragraph" w:styleId="Index2">
    <w:name w:val="index 2"/>
    <w:basedOn w:val="ZsysbasisIKNL"/>
    <w:next w:val="BasistekstIKNL"/>
    <w:semiHidden/>
    <w:rsid w:val="00122DED"/>
  </w:style>
  <w:style w:type="paragraph" w:styleId="Index3">
    <w:name w:val="index 3"/>
    <w:basedOn w:val="ZsysbasisIKNL"/>
    <w:next w:val="BasistekstIKNL"/>
    <w:semiHidden/>
    <w:rsid w:val="00122DED"/>
  </w:style>
  <w:style w:type="paragraph" w:styleId="Ondertitel">
    <w:name w:val="Subtitle"/>
    <w:basedOn w:val="ZsysbasisIKNL"/>
    <w:next w:val="BasistekstIKNL"/>
    <w:semiHidden/>
    <w:qFormat/>
    <w:rsid w:val="00122DED"/>
  </w:style>
  <w:style w:type="paragraph" w:styleId="Titel">
    <w:name w:val="Title"/>
    <w:basedOn w:val="ZsysbasisIKNL"/>
    <w:next w:val="BasistekstIKNL"/>
    <w:semiHidden/>
    <w:qFormat/>
    <w:rsid w:val="00122DED"/>
  </w:style>
  <w:style w:type="paragraph" w:customStyle="1" w:styleId="Kop2zondernummerIKNL">
    <w:name w:val="Kop 2 zonder nummer IKNL"/>
    <w:basedOn w:val="ZsysbasisIKNL"/>
    <w:next w:val="BasistekstIKNL"/>
    <w:rsid w:val="00950AA8"/>
    <w:pPr>
      <w:keepNext/>
      <w:spacing w:before="26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IKNL">
    <w:name w:val="Kop 1 zonder nummer IKNL"/>
    <w:basedOn w:val="ZsysbasisIKNL"/>
    <w:next w:val="BasistekstIKNL"/>
    <w:rsid w:val="004201DF"/>
    <w:pPr>
      <w:keepNext/>
      <w:spacing w:line="520" w:lineRule="exact"/>
    </w:pPr>
    <w:rPr>
      <w:sz w:val="36"/>
      <w:szCs w:val="32"/>
    </w:rPr>
  </w:style>
  <w:style w:type="paragraph" w:customStyle="1" w:styleId="Kop3zondernummerIKNL">
    <w:name w:val="Kop 3 zonder nummer IKNL"/>
    <w:basedOn w:val="ZsysbasisIKNL"/>
    <w:next w:val="BasistekstIKNL"/>
    <w:rsid w:val="00D71F01"/>
    <w:pPr>
      <w:keepNext/>
    </w:pPr>
    <w:rPr>
      <w:sz w:val="20"/>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semiHidden/>
    <w:unhideWhenUsed/>
    <w:rsid w:val="00122DED"/>
    <w:pPr>
      <w:ind w:left="720"/>
    </w:pPr>
  </w:style>
  <w:style w:type="paragraph" w:styleId="Inhopg6">
    <w:name w:val="toc 6"/>
    <w:basedOn w:val="Standaard"/>
    <w:next w:val="Standaard"/>
    <w:semiHidden/>
    <w:unhideWhenUsed/>
    <w:rsid w:val="00122DED"/>
    <w:pPr>
      <w:ind w:left="900"/>
    </w:p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IKNL"/>
    <w:next w:val="BasistekstIKNL"/>
    <w:semiHidden/>
    <w:rsid w:val="0020607F"/>
  </w:style>
  <w:style w:type="numbering" w:styleId="Artikelsectie">
    <w:name w:val="Outline List 3"/>
    <w:basedOn w:val="Geenlijst"/>
    <w:semiHidden/>
    <w:rsid w:val="003C2342"/>
    <w:pPr>
      <w:numPr>
        <w:numId w:val="8"/>
      </w:numPr>
    </w:pPr>
  </w:style>
  <w:style w:type="paragraph" w:styleId="Berichtkop">
    <w:name w:val="Message Header"/>
    <w:basedOn w:val="ZsysbasisIKNL"/>
    <w:next w:val="BasistekstIKNL"/>
    <w:semiHidden/>
    <w:rsid w:val="0020607F"/>
  </w:style>
  <w:style w:type="paragraph" w:styleId="Bloktekst">
    <w:name w:val="Block Text"/>
    <w:basedOn w:val="ZsysbasisIKNL"/>
    <w:next w:val="BasistekstIKNL"/>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IKNL"/>
    <w:next w:val="BasistekstIKNL"/>
    <w:semiHidden/>
    <w:rsid w:val="0020607F"/>
  </w:style>
  <w:style w:type="paragraph" w:styleId="Handtekening">
    <w:name w:val="Signature"/>
    <w:basedOn w:val="ZsysbasisIKNL"/>
    <w:next w:val="BasistekstIKNL"/>
    <w:semiHidden/>
    <w:rsid w:val="0020607F"/>
  </w:style>
  <w:style w:type="paragraph" w:styleId="HTML-voorafopgemaakt">
    <w:name w:val="HTML Preformatted"/>
    <w:basedOn w:val="ZsysbasisIKNL"/>
    <w:next w:val="BasistekstIKNL"/>
    <w:semiHidden/>
    <w:rsid w:val="0020607F"/>
  </w:style>
  <w:style w:type="character" w:styleId="Eindnootmarkering">
    <w:name w:val="endnote reference"/>
    <w:basedOn w:val="Standaardalinea-lettertype"/>
    <w:semiHidden/>
    <w:rsid w:val="005D42EF"/>
    <w:rPr>
      <w:vertAlign w:val="superscript"/>
    </w:rPr>
  </w:style>
  <w:style w:type="character" w:styleId="HTMLCode">
    <w:name w:val="HTML Code"/>
    <w:basedOn w:val="Standaardalinea-lettertype"/>
    <w:semiHidden/>
    <w:rsid w:val="005D42EF"/>
    <w:rPr>
      <w:rFonts w:ascii="Courier New" w:hAnsi="Courier New" w:cs="Courier New"/>
      <w:sz w:val="20"/>
      <w:szCs w:val="20"/>
    </w:rPr>
  </w:style>
  <w:style w:type="character" w:styleId="HTMLDefinition">
    <w:name w:val="HTML Definition"/>
    <w:basedOn w:val="Standaardalinea-lettertype"/>
    <w:semiHidden/>
    <w:rsid w:val="005D42EF"/>
    <w:rPr>
      <w:i/>
      <w:iCs/>
    </w:rPr>
  </w:style>
  <w:style w:type="character" w:styleId="HTMLVariable">
    <w:name w:val="HTML Variable"/>
    <w:basedOn w:val="Standaardalinea-lettertype"/>
    <w:semiHidden/>
    <w:rsid w:val="005D42EF"/>
    <w:rPr>
      <w:i/>
      <w:iCs/>
    </w:rPr>
  </w:style>
  <w:style w:type="paragraph" w:styleId="HTML-adres">
    <w:name w:val="HTML Address"/>
    <w:basedOn w:val="ZsysbasisIKNL"/>
    <w:next w:val="BasistekstIKNL"/>
    <w:semiHidden/>
    <w:rsid w:val="0020607F"/>
  </w:style>
  <w:style w:type="character" w:styleId="HTML-acroniem">
    <w:name w:val="HTML Acronym"/>
    <w:basedOn w:val="Standaardalinea-lettertype"/>
    <w:semiHidden/>
    <w:rsid w:val="005D42EF"/>
  </w:style>
  <w:style w:type="character" w:styleId="HTML-citaat">
    <w:name w:val="HTML Cite"/>
    <w:basedOn w:val="Standaardalinea-lettertype"/>
    <w:semiHidden/>
    <w:rsid w:val="005D42EF"/>
    <w:rPr>
      <w:i/>
      <w:iCs/>
    </w:rPr>
  </w:style>
  <w:style w:type="character" w:styleId="HTML-schrijfmachine">
    <w:name w:val="HTML Typewriter"/>
    <w:basedOn w:val="Standaardalinea-lettertype"/>
    <w:semiHidden/>
    <w:rsid w:val="005D42EF"/>
    <w:rPr>
      <w:rFonts w:ascii="Courier New" w:hAnsi="Courier New" w:cs="Courier New"/>
      <w:sz w:val="20"/>
      <w:szCs w:val="20"/>
    </w:rPr>
  </w:style>
  <w:style w:type="character" w:styleId="HTML-toetsenbord">
    <w:name w:val="HTML Keyboard"/>
    <w:basedOn w:val="Standaardalinea-lettertype"/>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IKNL"/>
    <w:next w:val="BasistekstIKNL"/>
    <w:semiHidden/>
    <w:rsid w:val="0020607F"/>
  </w:style>
  <w:style w:type="paragraph" w:styleId="Lijst2">
    <w:name w:val="List 2"/>
    <w:basedOn w:val="ZsysbasisIKNL"/>
    <w:next w:val="BasistekstIKNL"/>
    <w:semiHidden/>
    <w:rsid w:val="0020607F"/>
  </w:style>
  <w:style w:type="paragraph" w:styleId="Lijst3">
    <w:name w:val="List 3"/>
    <w:basedOn w:val="ZsysbasisIKNL"/>
    <w:next w:val="BasistekstIKNL"/>
    <w:semiHidden/>
    <w:rsid w:val="0020607F"/>
  </w:style>
  <w:style w:type="paragraph" w:styleId="Lijst4">
    <w:name w:val="List 4"/>
    <w:basedOn w:val="ZsysbasisIKNL"/>
    <w:next w:val="BasistekstIKNL"/>
    <w:semiHidden/>
    <w:rsid w:val="0020607F"/>
  </w:style>
  <w:style w:type="paragraph" w:styleId="Lijst5">
    <w:name w:val="List 5"/>
    <w:basedOn w:val="ZsysbasisIKNL"/>
    <w:next w:val="BasistekstIKNL"/>
    <w:semiHidden/>
    <w:rsid w:val="0020607F"/>
  </w:style>
  <w:style w:type="paragraph" w:styleId="Lijstopsomteken">
    <w:name w:val="List Bullet"/>
    <w:basedOn w:val="ZsysbasisIKNL"/>
    <w:next w:val="BasistekstIKNL"/>
    <w:semiHidden/>
    <w:rsid w:val="0020607F"/>
  </w:style>
  <w:style w:type="paragraph" w:styleId="Lijstopsomteken2">
    <w:name w:val="List Bullet 2"/>
    <w:basedOn w:val="ZsysbasisIKNL"/>
    <w:next w:val="BasistekstIKNL"/>
    <w:semiHidden/>
    <w:rsid w:val="0020607F"/>
  </w:style>
  <w:style w:type="paragraph" w:styleId="Lijstopsomteken3">
    <w:name w:val="List Bullet 3"/>
    <w:basedOn w:val="ZsysbasisIKNL"/>
    <w:next w:val="BasistekstIKNL"/>
    <w:semiHidden/>
    <w:rsid w:val="0020607F"/>
  </w:style>
  <w:style w:type="paragraph" w:styleId="Lijstopsomteken4">
    <w:name w:val="List Bullet 4"/>
    <w:basedOn w:val="ZsysbasisIKNL"/>
    <w:next w:val="BasistekstIKNL"/>
    <w:semiHidden/>
    <w:rsid w:val="0020607F"/>
  </w:style>
  <w:style w:type="paragraph" w:styleId="Lijstopsomteken5">
    <w:name w:val="List Bullet 5"/>
    <w:basedOn w:val="ZsysbasisIKNL"/>
    <w:next w:val="BasistekstIKNL"/>
    <w:semiHidden/>
    <w:rsid w:val="0020607F"/>
  </w:style>
  <w:style w:type="paragraph" w:styleId="Lijstnummering">
    <w:name w:val="List Number"/>
    <w:basedOn w:val="ZsysbasisIKNL"/>
    <w:next w:val="BasistekstIKNL"/>
    <w:semiHidden/>
    <w:rsid w:val="0020607F"/>
  </w:style>
  <w:style w:type="paragraph" w:styleId="Lijstnummering2">
    <w:name w:val="List Number 2"/>
    <w:basedOn w:val="ZsysbasisIKNL"/>
    <w:next w:val="BasistekstIKNL"/>
    <w:semiHidden/>
    <w:rsid w:val="0020607F"/>
  </w:style>
  <w:style w:type="paragraph" w:styleId="Lijstnummering3">
    <w:name w:val="List Number 3"/>
    <w:basedOn w:val="ZsysbasisIKNL"/>
    <w:next w:val="BasistekstIKNL"/>
    <w:semiHidden/>
    <w:rsid w:val="0020607F"/>
  </w:style>
  <w:style w:type="paragraph" w:styleId="Lijstnummering4">
    <w:name w:val="List Number 4"/>
    <w:basedOn w:val="ZsysbasisIKNL"/>
    <w:next w:val="BasistekstIKNL"/>
    <w:semiHidden/>
    <w:rsid w:val="0020607F"/>
  </w:style>
  <w:style w:type="paragraph" w:styleId="Lijstnummering5">
    <w:name w:val="List Number 5"/>
    <w:basedOn w:val="ZsysbasisIKNL"/>
    <w:next w:val="BasistekstIKNL"/>
    <w:semiHidden/>
    <w:rsid w:val="0020607F"/>
  </w:style>
  <w:style w:type="paragraph" w:styleId="Lijstvoortzetting">
    <w:name w:val="List Continue"/>
    <w:basedOn w:val="ZsysbasisIKNL"/>
    <w:next w:val="BasistekstIKNL"/>
    <w:semiHidden/>
    <w:rsid w:val="0020607F"/>
  </w:style>
  <w:style w:type="paragraph" w:styleId="Lijstvoortzetting2">
    <w:name w:val="List Continue 2"/>
    <w:basedOn w:val="ZsysbasisIKNL"/>
    <w:next w:val="BasistekstIKNL"/>
    <w:semiHidden/>
    <w:rsid w:val="0020607F"/>
  </w:style>
  <w:style w:type="paragraph" w:styleId="Lijstvoortzetting3">
    <w:name w:val="List Continue 3"/>
    <w:basedOn w:val="ZsysbasisIKNL"/>
    <w:next w:val="BasistekstIKNL"/>
    <w:semiHidden/>
    <w:rsid w:val="0020607F"/>
  </w:style>
  <w:style w:type="paragraph" w:styleId="Lijstvoortzetting4">
    <w:name w:val="List Continue 4"/>
    <w:basedOn w:val="ZsysbasisIKNL"/>
    <w:next w:val="BasistekstIKNL"/>
    <w:semiHidden/>
    <w:rsid w:val="0020607F"/>
  </w:style>
  <w:style w:type="paragraph" w:styleId="Lijstvoortzetting5">
    <w:name w:val="List Continue 5"/>
    <w:basedOn w:val="ZsysbasisIKNL"/>
    <w:next w:val="BasistekstIKNL"/>
    <w:semiHidden/>
    <w:rsid w:val="0020607F"/>
  </w:style>
  <w:style w:type="character" w:styleId="HTML-voorbeeld">
    <w:name w:val="HTML Sample"/>
    <w:basedOn w:val="Standaardalinea-lettertype"/>
    <w:semiHidden/>
    <w:rsid w:val="005D42EF"/>
    <w:rPr>
      <w:rFonts w:ascii="Courier New" w:hAnsi="Courier New" w:cs="Courier New"/>
    </w:rPr>
  </w:style>
  <w:style w:type="paragraph" w:styleId="Normaalweb">
    <w:name w:val="Normal (Web)"/>
    <w:basedOn w:val="ZsysbasisIKNL"/>
    <w:next w:val="BasistekstIKNL"/>
    <w:semiHidden/>
    <w:rsid w:val="0020607F"/>
  </w:style>
  <w:style w:type="paragraph" w:styleId="Notitiekop">
    <w:name w:val="Note Heading"/>
    <w:basedOn w:val="ZsysbasisIKNL"/>
    <w:next w:val="BasistekstIKNL"/>
    <w:semiHidden/>
    <w:rsid w:val="0020607F"/>
  </w:style>
  <w:style w:type="paragraph" w:styleId="Plattetekst">
    <w:name w:val="Body Text"/>
    <w:basedOn w:val="ZsysbasisIKNL"/>
    <w:next w:val="BasistekstIKNL"/>
    <w:semiHidden/>
    <w:rsid w:val="0020607F"/>
  </w:style>
  <w:style w:type="paragraph" w:styleId="Plattetekst2">
    <w:name w:val="Body Text 2"/>
    <w:basedOn w:val="ZsysbasisIKNL"/>
    <w:next w:val="BasistekstIKNL"/>
    <w:semiHidden/>
    <w:rsid w:val="0020607F"/>
  </w:style>
  <w:style w:type="paragraph" w:styleId="Plattetekst3">
    <w:name w:val="Body Text 3"/>
    <w:basedOn w:val="ZsysbasisIKNL"/>
    <w:next w:val="BasistekstIKNL"/>
    <w:semiHidden/>
    <w:rsid w:val="0020607F"/>
  </w:style>
  <w:style w:type="paragraph" w:styleId="Platteteksteersteinspringing">
    <w:name w:val="Body Text First Indent"/>
    <w:basedOn w:val="ZsysbasisIKNL"/>
    <w:next w:val="BasistekstIKNL"/>
    <w:semiHidden/>
    <w:rsid w:val="0020607F"/>
  </w:style>
  <w:style w:type="paragraph" w:styleId="Plattetekstinspringen">
    <w:name w:val="Body Text Indent"/>
    <w:basedOn w:val="ZsysbasisIKNL"/>
    <w:next w:val="BasistekstIKNL"/>
    <w:semiHidden/>
    <w:rsid w:val="0020607F"/>
  </w:style>
  <w:style w:type="paragraph" w:styleId="Platteteksteersteinspringing2">
    <w:name w:val="Body Text First Indent 2"/>
    <w:basedOn w:val="ZsysbasisIKNL"/>
    <w:next w:val="BasistekstIKNL"/>
    <w:semiHidden/>
    <w:rsid w:val="0020607F"/>
  </w:style>
  <w:style w:type="paragraph" w:styleId="Plattetekstinspringen2">
    <w:name w:val="Body Text Indent 2"/>
    <w:basedOn w:val="ZsysbasisIKNL"/>
    <w:next w:val="BasistekstIKNL"/>
    <w:semiHidden/>
    <w:rsid w:val="0020607F"/>
  </w:style>
  <w:style w:type="paragraph" w:styleId="Plattetekstinspringen3">
    <w:name w:val="Body Text Indent 3"/>
    <w:basedOn w:val="ZsysbasisIKNL"/>
    <w:next w:val="BasistekstIKNL"/>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semiHidden/>
    <w:qFormat/>
    <w:rsid w:val="005D42EF"/>
    <w:rPr>
      <w:i/>
      <w:iCs/>
    </w:rPr>
  </w:style>
  <w:style w:type="paragraph" w:styleId="Standaardinspringing">
    <w:name w:val="Normal Indent"/>
    <w:basedOn w:val="ZsysbasisIKNL"/>
    <w:next w:val="BasistekstIKNL"/>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A6774C"/>
    <w:rPr>
      <w:vertAlign w:val="superscript"/>
    </w:rPr>
  </w:style>
  <w:style w:type="paragraph" w:styleId="Voetnoottekst">
    <w:name w:val="footnote text"/>
    <w:basedOn w:val="ZsysbasisIKNL"/>
    <w:semiHidden/>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qFormat/>
    <w:rsid w:val="00451FDB"/>
    <w:rPr>
      <w:b w:val="0"/>
      <w:bCs w:val="0"/>
    </w:rPr>
  </w:style>
  <w:style w:type="paragraph" w:styleId="Datum">
    <w:name w:val="Date"/>
    <w:basedOn w:val="ZsysbasisIKNL"/>
    <w:next w:val="BasistekstIKNL"/>
    <w:semiHidden/>
    <w:rsid w:val="0020607F"/>
  </w:style>
  <w:style w:type="paragraph" w:styleId="Tekstzonderopmaak">
    <w:name w:val="Plain Text"/>
    <w:aliases w:val="Tekst zonder opmaak IKNL"/>
    <w:basedOn w:val="ZsysbasisIKNL"/>
    <w:next w:val="BasistekstIKNL"/>
    <w:rsid w:val="0020607F"/>
  </w:style>
  <w:style w:type="paragraph" w:styleId="Ballontekst">
    <w:name w:val="Balloon Text"/>
    <w:basedOn w:val="ZsysbasisIKNL"/>
    <w:next w:val="BasistekstIKNL"/>
    <w:semiHidden/>
    <w:rsid w:val="0020607F"/>
  </w:style>
  <w:style w:type="paragraph" w:styleId="Bijschrift">
    <w:name w:val="caption"/>
    <w:basedOn w:val="ZsysbasisIKNL"/>
    <w:next w:val="BasistekstIKNL"/>
    <w:semiHidden/>
    <w:qFormat/>
    <w:rsid w:val="0020607F"/>
  </w:style>
  <w:style w:type="paragraph" w:styleId="Bronvermelding">
    <w:name w:val="table of authorities"/>
    <w:basedOn w:val="ZsysbasisIKNL"/>
    <w:next w:val="BasistekstIKNL"/>
    <w:semiHidden/>
    <w:rsid w:val="0020607F"/>
  </w:style>
  <w:style w:type="paragraph" w:styleId="Documentstructuur">
    <w:name w:val="Document Map"/>
    <w:basedOn w:val="ZsysbasisIKNL"/>
    <w:next w:val="BasistekstIKNL"/>
    <w:semiHidden/>
    <w:rsid w:val="0020607F"/>
  </w:style>
  <w:style w:type="character" w:styleId="Regelnummer">
    <w:name w:val="line number"/>
    <w:basedOn w:val="Standaardalinea-lettertype"/>
    <w:semiHidden/>
    <w:rsid w:val="005D42EF"/>
  </w:style>
  <w:style w:type="paragraph" w:styleId="Eindnoottekst">
    <w:name w:val="endnote text"/>
    <w:basedOn w:val="ZsysbasisIKNL"/>
    <w:next w:val="BasistekstIKNL"/>
    <w:semiHidden/>
    <w:rsid w:val="0020607F"/>
  </w:style>
  <w:style w:type="paragraph" w:styleId="Indexkop">
    <w:name w:val="index heading"/>
    <w:basedOn w:val="ZsysbasisIKNL"/>
    <w:next w:val="BasistekstIKNL"/>
    <w:semiHidden/>
    <w:rsid w:val="0020607F"/>
  </w:style>
  <w:style w:type="paragraph" w:styleId="Kopbronvermelding">
    <w:name w:val="toa heading"/>
    <w:basedOn w:val="ZsysbasisIKNL"/>
    <w:next w:val="BasistekstIKNL"/>
    <w:semiHidden/>
    <w:rsid w:val="0020607F"/>
  </w:style>
  <w:style w:type="paragraph" w:styleId="Lijstmetafbeeldingen">
    <w:name w:val="table of figures"/>
    <w:basedOn w:val="ZsysbasisIKNL"/>
    <w:next w:val="BasistekstIKNL"/>
    <w:semiHidden/>
    <w:rsid w:val="0020607F"/>
  </w:style>
  <w:style w:type="paragraph" w:styleId="Macrotekst">
    <w:name w:val="macro"/>
    <w:basedOn w:val="ZsysbasisIKNL"/>
    <w:next w:val="BasistekstIKNL"/>
    <w:semiHidden/>
    <w:rsid w:val="0020607F"/>
  </w:style>
  <w:style w:type="paragraph" w:styleId="Tekstopmerking">
    <w:name w:val="annotation text"/>
    <w:basedOn w:val="ZsysbasisIKNL"/>
    <w:next w:val="BasistekstIKNL"/>
    <w:semiHidden/>
    <w:rsid w:val="0020607F"/>
  </w:style>
  <w:style w:type="paragraph" w:styleId="Onderwerpvanopmerking">
    <w:name w:val="annotation subject"/>
    <w:basedOn w:val="ZsysbasisIKNL"/>
    <w:next w:val="BasistekstIKNL"/>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IKNL">
    <w:name w:val="Lijst opsomming nummer IKNL"/>
    <w:basedOn w:val="Geenlijst"/>
    <w:semiHidden/>
    <w:rsid w:val="00830FC6"/>
    <w:pPr>
      <w:numPr>
        <w:numId w:val="4"/>
      </w:numPr>
    </w:pPr>
  </w:style>
  <w:style w:type="paragraph" w:customStyle="1" w:styleId="Opsommingletter1eniveauIKNL">
    <w:name w:val="Opsomming letter 1e niveau IKNL"/>
    <w:basedOn w:val="ZsysbasisIKNL"/>
    <w:rsid w:val="00830FC6"/>
    <w:pPr>
      <w:numPr>
        <w:numId w:val="38"/>
      </w:numPr>
    </w:pPr>
  </w:style>
  <w:style w:type="numbering" w:customStyle="1" w:styleId="LijstopsommingtekenIKNL">
    <w:name w:val="Lijst opsomming teken IKNL"/>
    <w:basedOn w:val="Geenlijst"/>
    <w:semiHidden/>
    <w:rsid w:val="00830FC6"/>
    <w:pPr>
      <w:numPr>
        <w:numId w:val="9"/>
      </w:numPr>
    </w:pPr>
  </w:style>
  <w:style w:type="paragraph" w:customStyle="1" w:styleId="ZsyseenpuntIKNL">
    <w:name w:val="Zsyseenpunt IKNL"/>
    <w:basedOn w:val="BasistekstIKNL"/>
    <w:next w:val="BasistekstIKNL"/>
    <w:semiHidden/>
    <w:rsid w:val="001E060F"/>
    <w:pPr>
      <w:spacing w:line="20" w:lineRule="exact"/>
    </w:pPr>
    <w:rPr>
      <w:sz w:val="2"/>
    </w:rPr>
  </w:style>
  <w:style w:type="paragraph" w:customStyle="1" w:styleId="Opsommingteken3eniveauIKNL">
    <w:name w:val="Opsomming teken 3e niveau IKNL"/>
    <w:basedOn w:val="ZsysbasisIKNL"/>
    <w:rsid w:val="00830FC6"/>
    <w:pPr>
      <w:numPr>
        <w:ilvl w:val="2"/>
        <w:numId w:val="46"/>
      </w:numPr>
    </w:pPr>
  </w:style>
  <w:style w:type="paragraph" w:customStyle="1" w:styleId="Opsommingletter2eniveauIKNL">
    <w:name w:val="Opsomming letter 2e niveau IKNL"/>
    <w:basedOn w:val="ZsysbasisIKNL"/>
    <w:rsid w:val="00830FC6"/>
    <w:pPr>
      <w:numPr>
        <w:ilvl w:val="1"/>
        <w:numId w:val="40"/>
      </w:numPr>
    </w:pPr>
  </w:style>
  <w:style w:type="paragraph" w:customStyle="1" w:styleId="Opsommingletter3eniveauIKNL">
    <w:name w:val="Opsomming letter 3e niveau IKNL"/>
    <w:basedOn w:val="ZsysbasisIKNL"/>
    <w:rsid w:val="00830FC6"/>
    <w:pPr>
      <w:numPr>
        <w:ilvl w:val="2"/>
        <w:numId w:val="40"/>
      </w:numPr>
    </w:pPr>
  </w:style>
  <w:style w:type="paragraph" w:customStyle="1" w:styleId="DocumentgegevensIKNL">
    <w:name w:val="Documentgegevens IKNL"/>
    <w:basedOn w:val="ZsysbasisIKNL"/>
    <w:rsid w:val="00A602CC"/>
    <w:pPr>
      <w:spacing w:line="260" w:lineRule="exact"/>
    </w:pPr>
  </w:style>
  <w:style w:type="paragraph" w:customStyle="1" w:styleId="DocumentgegevensonderwerpIKNL">
    <w:name w:val="Documentgegevens onderwerp IKNL"/>
    <w:basedOn w:val="ZsysbasisIKNL"/>
    <w:rsid w:val="00A602CC"/>
    <w:pPr>
      <w:spacing w:line="260" w:lineRule="exact"/>
    </w:pPr>
  </w:style>
  <w:style w:type="paragraph" w:customStyle="1" w:styleId="DocumentgegevensdatumIKNL">
    <w:name w:val="Documentgegevens datum IKNL"/>
    <w:basedOn w:val="ZsysbasisIKNL"/>
    <w:rsid w:val="00675ACD"/>
    <w:pPr>
      <w:spacing w:line="260" w:lineRule="exact"/>
    </w:pPr>
  </w:style>
  <w:style w:type="paragraph" w:customStyle="1" w:styleId="DocumentgegevensreferentieIKNL">
    <w:name w:val="Documentgegevens referentie IKNL"/>
    <w:basedOn w:val="ZsysbasisIKNL"/>
    <w:rsid w:val="00A602CC"/>
    <w:pPr>
      <w:spacing w:line="260" w:lineRule="exact"/>
    </w:pPr>
  </w:style>
  <w:style w:type="paragraph" w:customStyle="1" w:styleId="DocumentgegevenskopjeIKNL">
    <w:name w:val="Documentgegevens kopje IKNL"/>
    <w:basedOn w:val="ZsysbasisIKNL"/>
    <w:rsid w:val="00675ACD"/>
    <w:pPr>
      <w:spacing w:line="260" w:lineRule="exact"/>
    </w:pPr>
    <w:rPr>
      <w:sz w:val="14"/>
    </w:rPr>
  </w:style>
  <w:style w:type="paragraph" w:customStyle="1" w:styleId="RetouradresIKNL">
    <w:name w:val="Retouradres IKNL"/>
    <w:basedOn w:val="ZsysbasisIKNL"/>
    <w:rsid w:val="00D152F9"/>
    <w:pPr>
      <w:spacing w:line="260" w:lineRule="exact"/>
    </w:pPr>
    <w:rPr>
      <w:noProof/>
      <w:sz w:val="14"/>
    </w:rPr>
  </w:style>
  <w:style w:type="paragraph" w:customStyle="1" w:styleId="AfzendergegevensIKNL">
    <w:name w:val="Afzendergegevens IKNL"/>
    <w:basedOn w:val="ZsysbasisIKNL"/>
    <w:rsid w:val="00E238BE"/>
    <w:pPr>
      <w:spacing w:line="210" w:lineRule="exact"/>
    </w:pPr>
    <w:rPr>
      <w:noProof/>
      <w:sz w:val="14"/>
    </w:rPr>
  </w:style>
  <w:style w:type="paragraph" w:customStyle="1" w:styleId="AfzendergegevenskopjeIKNL">
    <w:name w:val="Afzendergegevens kopje IKNL"/>
    <w:basedOn w:val="ZsysbasisIKNL"/>
    <w:next w:val="AfzendergegevensIKNL"/>
    <w:rsid w:val="001C0269"/>
    <w:pPr>
      <w:spacing w:line="210" w:lineRule="exact"/>
    </w:pPr>
    <w:rPr>
      <w:b/>
      <w:noProof/>
      <w:sz w:val="14"/>
    </w:rPr>
  </w:style>
  <w:style w:type="paragraph" w:customStyle="1" w:styleId="NaamvergadergroepIKNL">
    <w:name w:val="Naam vergadergroep IKNL"/>
    <w:basedOn w:val="ZsysbasisIKNL"/>
    <w:next w:val="BasistekstIKNL"/>
    <w:rsid w:val="00FC38EE"/>
    <w:pPr>
      <w:spacing w:after="260" w:line="260" w:lineRule="exact"/>
    </w:pPr>
    <w:rPr>
      <w:sz w:val="22"/>
    </w:rPr>
  </w:style>
  <w:style w:type="paragraph" w:customStyle="1" w:styleId="NummerIKNL">
    <w:name w:val="Nummer IKNL"/>
    <w:basedOn w:val="ZsysbasisIKNL"/>
    <w:rsid w:val="00EA682A"/>
    <w:pPr>
      <w:numPr>
        <w:numId w:val="28"/>
      </w:numPr>
      <w:spacing w:line="260" w:lineRule="exact"/>
    </w:pPr>
    <w:rPr>
      <w:position w:val="-1"/>
      <w:sz w:val="22"/>
    </w:rPr>
  </w:style>
  <w:style w:type="numbering" w:customStyle="1" w:styleId="LijstopsommingletterIKNL">
    <w:name w:val="Lijst opsomming letter IKNL"/>
    <w:basedOn w:val="Geenlijst"/>
    <w:semiHidden/>
    <w:rsid w:val="00830FC6"/>
    <w:pPr>
      <w:numPr>
        <w:numId w:val="29"/>
      </w:numPr>
    </w:pPr>
  </w:style>
  <w:style w:type="table" w:customStyle="1" w:styleId="TabelIKNL">
    <w:name w:val="Tabel IKNL"/>
    <w:basedOn w:val="Standaardtabel"/>
    <w:rsid w:val="00226776"/>
    <w:rPr>
      <w:rFonts w:ascii="Arial" w:hAnsi="Arial"/>
      <w:sz w:val="14"/>
    </w:rPr>
    <w:tblPr>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customStyle="1" w:styleId="TabeltekstIKNL">
    <w:name w:val="Tabeltekst IKNL"/>
    <w:basedOn w:val="ZsysbasisIKNL"/>
    <w:rsid w:val="00040508"/>
    <w:rPr>
      <w:sz w:val="14"/>
    </w:rPr>
  </w:style>
  <w:style w:type="paragraph" w:customStyle="1" w:styleId="TabeltitelIKNL">
    <w:name w:val="Tabeltitel IKNL"/>
    <w:basedOn w:val="ZsysbasisIKNL"/>
    <w:next w:val="BasistekstIKNL"/>
    <w:rsid w:val="002C7CD3"/>
    <w:pPr>
      <w:tabs>
        <w:tab w:val="left" w:pos="0"/>
      </w:tabs>
      <w:spacing w:line="260" w:lineRule="exact"/>
      <w:ind w:hanging="1134"/>
    </w:pPr>
    <w:rPr>
      <w:sz w:val="14"/>
    </w:rPr>
  </w:style>
  <w:style w:type="table" w:customStyle="1" w:styleId="TabelinmargeIKNL">
    <w:name w:val="Tabel in marge IKNL"/>
    <w:basedOn w:val="Standaardtabel"/>
    <w:rsid w:val="00250505"/>
    <w:rPr>
      <w:rFonts w:ascii="Arial" w:hAnsi="Arial"/>
      <w:sz w:val="14"/>
    </w:rPr>
    <w:tblPr>
      <w:tblInd w:w="-1134" w:type="dxa"/>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styleId="Bibliografie">
    <w:name w:val="Bibliography"/>
    <w:basedOn w:val="Standaard"/>
    <w:next w:val="Standaard"/>
    <w:uiPriority w:val="37"/>
    <w:semiHidden/>
    <w:unhideWhenUsed/>
    <w:rsid w:val="00D201C7"/>
  </w:style>
  <w:style w:type="paragraph" w:styleId="Citaat">
    <w:name w:val="Quote"/>
    <w:basedOn w:val="Standaard"/>
    <w:next w:val="Standaard"/>
    <w:link w:val="CitaatChar"/>
    <w:uiPriority w:val="29"/>
    <w:semiHidden/>
    <w:qFormat/>
    <w:rsid w:val="00D201C7"/>
    <w:rPr>
      <w:i/>
      <w:iCs/>
      <w:color w:val="000000" w:themeColor="text1"/>
    </w:rPr>
  </w:style>
  <w:style w:type="character" w:customStyle="1" w:styleId="CitaatChar">
    <w:name w:val="Citaat Char"/>
    <w:basedOn w:val="Standaardalinea-lettertype"/>
    <w:link w:val="Citaat"/>
    <w:uiPriority w:val="29"/>
    <w:rsid w:val="00D201C7"/>
    <w:rPr>
      <w:rFonts w:ascii="Arial" w:hAnsi="Arial" w:cs="Maiandra GD"/>
      <w:i/>
      <w:iCs/>
      <w:color w:val="000000" w:themeColor="text1"/>
      <w:sz w:val="18"/>
      <w:szCs w:val="18"/>
    </w:rPr>
  </w:style>
  <w:style w:type="paragraph" w:styleId="Duidelijkcitaat">
    <w:name w:val="Intense Quote"/>
    <w:basedOn w:val="Standaard"/>
    <w:next w:val="Standaard"/>
    <w:link w:val="DuidelijkcitaatChar"/>
    <w:uiPriority w:val="30"/>
    <w:semiHidden/>
    <w:qFormat/>
    <w:rsid w:val="00D201C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201C7"/>
    <w:rPr>
      <w:rFonts w:ascii="Arial" w:hAnsi="Arial" w:cs="Maiandra GD"/>
      <w:b/>
      <w:bCs/>
      <w:i/>
      <w:iCs/>
      <w:color w:val="4F81BD" w:themeColor="accent1"/>
      <w:sz w:val="18"/>
      <w:szCs w:val="18"/>
    </w:rPr>
  </w:style>
  <w:style w:type="paragraph" w:styleId="Geenafstand">
    <w:name w:val="No Spacing"/>
    <w:uiPriority w:val="1"/>
    <w:semiHidden/>
    <w:qFormat/>
    <w:rsid w:val="00D201C7"/>
    <w:rPr>
      <w:rFonts w:ascii="Arial" w:hAnsi="Arial" w:cs="Maiandra GD"/>
      <w:sz w:val="18"/>
      <w:szCs w:val="18"/>
    </w:rPr>
  </w:style>
  <w:style w:type="character" w:styleId="Intensievebenadrukking">
    <w:name w:val="Intense Emphasis"/>
    <w:basedOn w:val="Standaardalinea-lettertype"/>
    <w:uiPriority w:val="21"/>
    <w:semiHidden/>
    <w:qFormat/>
    <w:rsid w:val="00D201C7"/>
    <w:rPr>
      <w:b/>
      <w:bCs/>
      <w:i/>
      <w:iCs/>
      <w:color w:val="4F81BD" w:themeColor="accent1"/>
    </w:rPr>
  </w:style>
  <w:style w:type="character" w:styleId="Intensieveverwijzing">
    <w:name w:val="Intense Reference"/>
    <w:basedOn w:val="Standaardalinea-lettertype"/>
    <w:uiPriority w:val="32"/>
    <w:semiHidden/>
    <w:qFormat/>
    <w:rsid w:val="00D201C7"/>
    <w:rPr>
      <w:b/>
      <w:bCs/>
      <w:smallCaps/>
      <w:color w:val="C0504D" w:themeColor="accent2"/>
      <w:spacing w:val="5"/>
      <w:u w:val="single"/>
    </w:rPr>
  </w:style>
  <w:style w:type="paragraph" w:styleId="Kopvaninhoudsopgave">
    <w:name w:val="TOC Heading"/>
    <w:basedOn w:val="Kop1"/>
    <w:next w:val="Standaard"/>
    <w:uiPriority w:val="39"/>
    <w:semiHidden/>
    <w:unhideWhenUsed/>
    <w:qFormat/>
    <w:rsid w:val="00D201C7"/>
    <w:pPr>
      <w:keepLines/>
      <w:numPr>
        <w:numId w:val="0"/>
      </w:numPr>
      <w:spacing w:before="480" w:line="260" w:lineRule="atLeast"/>
      <w:outlineLvl w:val="9"/>
    </w:pPr>
    <w:rPr>
      <w:rFonts w:asciiTheme="majorHAnsi" w:eastAsiaTheme="majorEastAsia" w:hAnsiTheme="majorHAnsi" w:cstheme="majorBidi"/>
      <w:b/>
      <w:color w:val="365F91" w:themeColor="accent1" w:themeShade="BF"/>
      <w:sz w:val="28"/>
      <w:szCs w:val="28"/>
    </w:rPr>
  </w:style>
  <w:style w:type="paragraph" w:styleId="Lijstalinea">
    <w:name w:val="List Paragraph"/>
    <w:basedOn w:val="Standaard"/>
    <w:uiPriority w:val="34"/>
    <w:semiHidden/>
    <w:qFormat/>
    <w:rsid w:val="00D201C7"/>
    <w:pPr>
      <w:ind w:left="720"/>
      <w:contextualSpacing/>
    </w:pPr>
  </w:style>
  <w:style w:type="character" w:styleId="Subtielebenadrukking">
    <w:name w:val="Subtle Emphasis"/>
    <w:basedOn w:val="Standaardalinea-lettertype"/>
    <w:uiPriority w:val="19"/>
    <w:semiHidden/>
    <w:qFormat/>
    <w:rsid w:val="00D201C7"/>
    <w:rPr>
      <w:i/>
      <w:iCs/>
      <w:color w:val="808080" w:themeColor="text1" w:themeTint="7F"/>
    </w:rPr>
  </w:style>
  <w:style w:type="character" w:styleId="Subtieleverwijzing">
    <w:name w:val="Subtle Reference"/>
    <w:basedOn w:val="Standaardalinea-lettertype"/>
    <w:uiPriority w:val="31"/>
    <w:semiHidden/>
    <w:qFormat/>
    <w:rsid w:val="00D201C7"/>
    <w:rPr>
      <w:smallCaps/>
      <w:color w:val="C0504D" w:themeColor="accent2"/>
      <w:u w:val="single"/>
    </w:rPr>
  </w:style>
  <w:style w:type="character" w:styleId="Tekstvantijdelijkeaanduiding">
    <w:name w:val="Placeholder Text"/>
    <w:basedOn w:val="Standaardalinea-lettertype"/>
    <w:uiPriority w:val="99"/>
    <w:semiHidden/>
    <w:rsid w:val="00D201C7"/>
    <w:rPr>
      <w:color w:val="808080"/>
    </w:rPr>
  </w:style>
  <w:style w:type="character" w:styleId="Titelvanboek">
    <w:name w:val="Book Title"/>
    <w:basedOn w:val="Standaardalinea-lettertype"/>
    <w:uiPriority w:val="33"/>
    <w:semiHidden/>
    <w:qFormat/>
    <w:rsid w:val="00D201C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045767">
      <w:bodyDiv w:val="1"/>
      <w:marLeft w:val="0"/>
      <w:marRight w:val="0"/>
      <w:marTop w:val="0"/>
      <w:marBottom w:val="0"/>
      <w:divBdr>
        <w:top w:val="none" w:sz="0" w:space="0" w:color="auto"/>
        <w:left w:val="none" w:sz="0" w:space="0" w:color="auto"/>
        <w:bottom w:val="none" w:sz="0" w:space="0" w:color="auto"/>
        <w:right w:val="none" w:sz="0" w:space="0" w:color="auto"/>
      </w:divBdr>
    </w:div>
    <w:div w:id="179944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nker.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894DF7BB656E42826885C689F271E5" ma:contentTypeVersion="14" ma:contentTypeDescription="Een nieuw document maken." ma:contentTypeScope="" ma:versionID="c54ec444ad4b50777ac6a360ef28e00b">
  <xsd:schema xmlns:xsd="http://www.w3.org/2001/XMLSchema" xmlns:xs="http://www.w3.org/2001/XMLSchema" xmlns:p="http://schemas.microsoft.com/office/2006/metadata/properties" xmlns:ns3="44904516-8df4-4e2a-a5ae-8295d233c2ab" xmlns:ns4="284cc6c8-59a4-4509-bec1-71e667050397" targetNamespace="http://schemas.microsoft.com/office/2006/metadata/properties" ma:root="true" ma:fieldsID="3342d460a039bdd93cc7b2045741a6cc" ns3:_="" ns4:_="">
    <xsd:import namespace="44904516-8df4-4e2a-a5ae-8295d233c2ab"/>
    <xsd:import namespace="284cc6c8-59a4-4509-bec1-71e6670503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04516-8df4-4e2a-a5ae-8295d233c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cc6c8-59a4-4509-bec1-71e6670503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E0C5-BBC0-45E0-9DAF-2B84B4021F12}">
  <ds:schemaRefs>
    <ds:schemaRef ds:uri="http://schemas.openxmlformats.org/officeDocument/2006/bibliography"/>
  </ds:schemaRefs>
</ds:datastoreItem>
</file>

<file path=customXml/itemProps2.xml><?xml version="1.0" encoding="utf-8"?>
<ds:datastoreItem xmlns:ds="http://schemas.openxmlformats.org/officeDocument/2006/customXml" ds:itemID="{9933AD56-E4EE-456C-ADE1-9B0D8A41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04516-8df4-4e2a-a5ae-8295d233c2ab"/>
    <ds:schemaRef ds:uri="284cc6c8-59a4-4509-bec1-71e66705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3A470-4835-4AF4-89B0-0CAEABF9C461}">
  <ds:schemaRefs>
    <ds:schemaRef ds:uri="http://schemas.microsoft.com/sharepoint/v3/contenttype/forms"/>
  </ds:schemaRefs>
</ds:datastoreItem>
</file>

<file path=customXml/itemProps4.xml><?xml version="1.0" encoding="utf-8"?>
<ds:datastoreItem xmlns:ds="http://schemas.openxmlformats.org/officeDocument/2006/customXml" ds:itemID="{C2140580-371B-4125-8404-D240B56CCB63}">
  <ds:schemaRefs>
    <ds:schemaRef ds:uri="http://purl.org/dc/elements/1.1/"/>
    <ds:schemaRef ds:uri="http://purl.org/dc/dcmitype/"/>
    <ds:schemaRef ds:uri="44904516-8df4-4e2a-a5ae-8295d233c2ab"/>
    <ds:schemaRef ds:uri="http://purl.org/dc/terms/"/>
    <ds:schemaRef ds:uri="http://schemas.microsoft.com/office/2006/metadata/properties"/>
    <ds:schemaRef ds:uri="http://schemas.microsoft.com/office/2006/documentManagement/types"/>
    <ds:schemaRef ds:uri="284cc6c8-59a4-4509-bec1-71e667050397"/>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2810</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van de Vegte</dc:creator>
  <cp:keywords/>
  <dc:description/>
  <cp:lastModifiedBy>Anke van de Vegte</cp:lastModifiedBy>
  <cp:revision>1</cp:revision>
  <cp:lastPrinted>2012-02-21T16:23:00Z</cp:lastPrinted>
  <dcterms:created xsi:type="dcterms:W3CDTF">2022-06-21T12:12:00Z</dcterms:created>
  <dcterms:modified xsi:type="dcterms:W3CDTF">2022-06-21T12:14:00Z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0x01010067894DF7BB656E42826885C689F271E5</vt:lpwstr>
  </property>
</Properties>
</file>